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2BE5" w14:textId="6FE9F54D" w:rsidR="009411FA" w:rsidRDefault="00642B58" w:rsidP="00EA14E5">
      <w:pPr>
        <w:pStyle w:val="Heading1"/>
      </w:pPr>
      <w:r>
        <w:t xml:space="preserve">Accommodation checks </w:t>
      </w:r>
    </w:p>
    <w:p w14:paraId="3D0985E0" w14:textId="615B0581" w:rsidR="00642B58" w:rsidRDefault="00642B58">
      <w:pPr>
        <w:rPr>
          <w:color w:val="4472C4" w:themeColor="accent1"/>
        </w:rPr>
      </w:pPr>
      <w:r>
        <w:t>The type of accommodation will vary visit to visit</w:t>
      </w:r>
      <w:r w:rsidR="00CC65E9">
        <w:t xml:space="preserve"> and standards abroad c</w:t>
      </w:r>
      <w:r w:rsidR="00056967">
        <w:t>an</w:t>
      </w:r>
      <w:r w:rsidR="00CC65E9">
        <w:t xml:space="preserve"> differ from what we would expect in the UK.</w:t>
      </w:r>
      <w:r>
        <w:t xml:space="preserve">  Where possible</w:t>
      </w:r>
      <w:r w:rsidR="00056967">
        <w:t>,</w:t>
      </w:r>
      <w:r>
        <w:t xml:space="preserve"> the visit leader should carry out a pre visit to satisfy themselves of the arrangements</w:t>
      </w:r>
      <w:r w:rsidR="00CC65E9" w:rsidRPr="001E0BC8">
        <w:t>,</w:t>
      </w:r>
      <w:r w:rsidR="001E0BC8" w:rsidRPr="001E0BC8">
        <w:t xml:space="preserve"> and</w:t>
      </w:r>
      <w:r w:rsidR="00056967">
        <w:t xml:space="preserve"> where this isn’t </w:t>
      </w:r>
      <w:r w:rsidR="001E0BC8" w:rsidRPr="001E0BC8">
        <w:t xml:space="preserve">possible, </w:t>
      </w:r>
      <w:r w:rsidR="00056967">
        <w:t xml:space="preserve">they </w:t>
      </w:r>
      <w:r w:rsidR="001E0BC8" w:rsidRPr="001E0BC8">
        <w:t xml:space="preserve">should </w:t>
      </w:r>
      <w:r w:rsidR="00CC65E9" w:rsidRPr="001E0BC8">
        <w:t xml:space="preserve">seek to gather as much information as possible to satisfy themselves </w:t>
      </w:r>
      <w:r w:rsidR="001E0BC8" w:rsidRPr="001E0BC8">
        <w:t>about</w:t>
      </w:r>
      <w:r w:rsidR="00CC65E9" w:rsidRPr="001E0BC8">
        <w:t xml:space="preserve"> the accommodation arrangements</w:t>
      </w:r>
      <w:r w:rsidR="00CC65E9" w:rsidRPr="001E0BC8">
        <w:rPr>
          <w:color w:val="4472C4" w:themeColor="accent1"/>
        </w:rPr>
        <w:t xml:space="preserve">. </w:t>
      </w:r>
    </w:p>
    <w:p w14:paraId="4794399C" w14:textId="51E297B5" w:rsidR="00A56222" w:rsidRPr="00A56222" w:rsidRDefault="00A56222" w:rsidP="00A56222">
      <w:pPr>
        <w:rPr>
          <w:color w:val="4472C4" w:themeColor="accent1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392"/>
        <w:gridCol w:w="8155"/>
        <w:gridCol w:w="695"/>
      </w:tblGrid>
      <w:tr w:rsidR="00214341" w14:paraId="7207F6A3" w14:textId="77777777" w:rsidTr="00E83D9A">
        <w:tc>
          <w:tcPr>
            <w:tcW w:w="392" w:type="dxa"/>
          </w:tcPr>
          <w:p w14:paraId="45070A5E" w14:textId="77777777" w:rsidR="00214341" w:rsidRDefault="00214341" w:rsidP="00214341">
            <w:pPr>
              <w:jc w:val="center"/>
            </w:pPr>
          </w:p>
        </w:tc>
        <w:tc>
          <w:tcPr>
            <w:tcW w:w="8155" w:type="dxa"/>
          </w:tcPr>
          <w:p w14:paraId="1198E224" w14:textId="10ADCFDB" w:rsidR="00214341" w:rsidRPr="00EA14E5" w:rsidRDefault="00214341" w:rsidP="00214341">
            <w:pPr>
              <w:jc w:val="center"/>
              <w:rPr>
                <w:b/>
                <w:bCs/>
              </w:rPr>
            </w:pPr>
            <w:r w:rsidRPr="00EA14E5">
              <w:rPr>
                <w:b/>
                <w:bCs/>
              </w:rPr>
              <w:t xml:space="preserve">General </w:t>
            </w:r>
            <w:r w:rsidR="00056967">
              <w:rPr>
                <w:b/>
                <w:bCs/>
              </w:rPr>
              <w:t>c</w:t>
            </w:r>
            <w:r w:rsidRPr="00EA14E5">
              <w:rPr>
                <w:b/>
                <w:bCs/>
              </w:rPr>
              <w:t>onsiderations</w:t>
            </w:r>
            <w:r w:rsidR="00CC65E9" w:rsidRPr="00EA14E5">
              <w:rPr>
                <w:b/>
                <w:bCs/>
              </w:rPr>
              <w:t xml:space="preserve"> prior to booking</w:t>
            </w:r>
            <w:r w:rsidR="00A56222">
              <w:rPr>
                <w:b/>
                <w:bCs/>
              </w:rPr>
              <w:t xml:space="preserve"> </w:t>
            </w:r>
            <w:r w:rsidR="00477FEA">
              <w:rPr>
                <w:b/>
                <w:bCs/>
              </w:rPr>
              <w:t>or on</w:t>
            </w:r>
            <w:r w:rsidR="00A56222">
              <w:rPr>
                <w:b/>
                <w:bCs/>
              </w:rPr>
              <w:t xml:space="preserve"> arrival </w:t>
            </w:r>
          </w:p>
        </w:tc>
        <w:tc>
          <w:tcPr>
            <w:tcW w:w="695" w:type="dxa"/>
          </w:tcPr>
          <w:p w14:paraId="31284C68" w14:textId="3C7332B4" w:rsidR="00214341" w:rsidRDefault="00214341">
            <w:r>
              <w:sym w:font="Wingdings" w:char="F0FC"/>
            </w:r>
          </w:p>
        </w:tc>
      </w:tr>
      <w:tr w:rsidR="00127497" w14:paraId="5B44675D" w14:textId="77777777" w:rsidTr="00E83D9A">
        <w:tc>
          <w:tcPr>
            <w:tcW w:w="392" w:type="dxa"/>
            <w:shd w:val="clear" w:color="auto" w:fill="E2EFD9" w:themeFill="accent6" w:themeFillTint="33"/>
          </w:tcPr>
          <w:p w14:paraId="0623C6A9" w14:textId="40FE0F23" w:rsidR="00127497" w:rsidRDefault="00127497" w:rsidP="00127497">
            <w:r>
              <w:t>1</w:t>
            </w:r>
          </w:p>
        </w:tc>
        <w:tc>
          <w:tcPr>
            <w:tcW w:w="8155" w:type="dxa"/>
            <w:shd w:val="clear" w:color="auto" w:fill="E2EFD9" w:themeFill="accent6" w:themeFillTint="33"/>
          </w:tcPr>
          <w:p w14:paraId="2588E9A2" w14:textId="6E86379C" w:rsidR="00127497" w:rsidRPr="00127497" w:rsidRDefault="00127497" w:rsidP="00127497">
            <w:r w:rsidRPr="00127497">
              <w:t>Insurance</w:t>
            </w:r>
          </w:p>
        </w:tc>
        <w:tc>
          <w:tcPr>
            <w:tcW w:w="695" w:type="dxa"/>
            <w:shd w:val="clear" w:color="auto" w:fill="E2EFD9" w:themeFill="accent6" w:themeFillTint="33"/>
          </w:tcPr>
          <w:p w14:paraId="1077B416" w14:textId="77777777" w:rsidR="00127497" w:rsidRDefault="00127497" w:rsidP="00127497"/>
        </w:tc>
      </w:tr>
      <w:tr w:rsidR="00127497" w14:paraId="0450A263" w14:textId="77777777" w:rsidTr="00E83D9A">
        <w:tc>
          <w:tcPr>
            <w:tcW w:w="392" w:type="dxa"/>
          </w:tcPr>
          <w:p w14:paraId="2D93AEA0" w14:textId="0EA45877" w:rsidR="00127497" w:rsidRDefault="00127497" w:rsidP="00127497"/>
        </w:tc>
        <w:tc>
          <w:tcPr>
            <w:tcW w:w="8155" w:type="dxa"/>
          </w:tcPr>
          <w:p w14:paraId="159F0625" w14:textId="602A06F3" w:rsidR="00127497" w:rsidRPr="00127497" w:rsidRDefault="00127497" w:rsidP="00127497">
            <w:r>
              <w:t>Evidence of £10 million public liability insurance</w:t>
            </w:r>
          </w:p>
        </w:tc>
        <w:tc>
          <w:tcPr>
            <w:tcW w:w="695" w:type="dxa"/>
          </w:tcPr>
          <w:p w14:paraId="10BB8100" w14:textId="77777777" w:rsidR="00127497" w:rsidRDefault="00127497" w:rsidP="00127497"/>
        </w:tc>
      </w:tr>
      <w:tr w:rsidR="00214341" w14:paraId="06345EEF" w14:textId="77777777" w:rsidTr="00E83D9A">
        <w:tc>
          <w:tcPr>
            <w:tcW w:w="392" w:type="dxa"/>
            <w:shd w:val="clear" w:color="auto" w:fill="E2EFD9" w:themeFill="accent6" w:themeFillTint="33"/>
          </w:tcPr>
          <w:p w14:paraId="4FD9D783" w14:textId="0B8F95A1" w:rsidR="00214341" w:rsidRDefault="00127497">
            <w:r>
              <w:t>2</w:t>
            </w:r>
          </w:p>
        </w:tc>
        <w:tc>
          <w:tcPr>
            <w:tcW w:w="8155" w:type="dxa"/>
            <w:shd w:val="clear" w:color="auto" w:fill="E2EFD9" w:themeFill="accent6" w:themeFillTint="33"/>
          </w:tcPr>
          <w:p w14:paraId="404CBD2E" w14:textId="62EE6CC2" w:rsidR="00214341" w:rsidRDefault="00E17C3C">
            <w:r>
              <w:t xml:space="preserve">Tour operator or travel agent arranged accommodation </w:t>
            </w:r>
          </w:p>
        </w:tc>
        <w:tc>
          <w:tcPr>
            <w:tcW w:w="695" w:type="dxa"/>
            <w:shd w:val="clear" w:color="auto" w:fill="E2EFD9" w:themeFill="accent6" w:themeFillTint="33"/>
          </w:tcPr>
          <w:p w14:paraId="5B0266F3" w14:textId="77777777" w:rsidR="00214341" w:rsidRDefault="00214341"/>
        </w:tc>
      </w:tr>
      <w:tr w:rsidR="00CC65E9" w14:paraId="257D9009" w14:textId="77777777" w:rsidTr="00E83D9A">
        <w:tc>
          <w:tcPr>
            <w:tcW w:w="392" w:type="dxa"/>
          </w:tcPr>
          <w:p w14:paraId="7FD51148" w14:textId="6331F582" w:rsidR="00CC65E9" w:rsidRDefault="00CC65E9"/>
        </w:tc>
        <w:tc>
          <w:tcPr>
            <w:tcW w:w="8155" w:type="dxa"/>
          </w:tcPr>
          <w:p w14:paraId="2C04E6E0" w14:textId="3B599E97" w:rsidR="00CC65E9" w:rsidRDefault="00CC65E9">
            <w:r>
              <w:t xml:space="preserve">Check the type and nature of the accommodation as part of the </w:t>
            </w:r>
            <w:r w:rsidR="00E17C3C">
              <w:t xml:space="preserve">tour operator or travel accent </w:t>
            </w:r>
            <w:r>
              <w:t>selection process</w:t>
            </w:r>
          </w:p>
        </w:tc>
        <w:tc>
          <w:tcPr>
            <w:tcW w:w="695" w:type="dxa"/>
          </w:tcPr>
          <w:p w14:paraId="5319F29F" w14:textId="77777777" w:rsidR="00CC65E9" w:rsidRDefault="00CC65E9"/>
        </w:tc>
      </w:tr>
      <w:tr w:rsidR="00E17C3C" w14:paraId="65066014" w14:textId="77777777" w:rsidTr="00E83D9A">
        <w:tc>
          <w:tcPr>
            <w:tcW w:w="392" w:type="dxa"/>
          </w:tcPr>
          <w:p w14:paraId="5F051C24" w14:textId="6E76EB68" w:rsidR="00E17C3C" w:rsidRDefault="00E17C3C"/>
        </w:tc>
        <w:tc>
          <w:tcPr>
            <w:tcW w:w="8155" w:type="dxa"/>
          </w:tcPr>
          <w:p w14:paraId="62157A33" w14:textId="4E52CB38" w:rsidR="00E17C3C" w:rsidRDefault="00E17C3C">
            <w:r>
              <w:t xml:space="preserve">Evidence of LOTC quality badge or satisfactorily completed provider statement  </w:t>
            </w:r>
          </w:p>
        </w:tc>
        <w:tc>
          <w:tcPr>
            <w:tcW w:w="695" w:type="dxa"/>
          </w:tcPr>
          <w:p w14:paraId="6CFDF0A8" w14:textId="77777777" w:rsidR="00E17C3C" w:rsidRDefault="00E17C3C"/>
        </w:tc>
      </w:tr>
      <w:tr w:rsidR="00214341" w14:paraId="3D5F5CF5" w14:textId="77777777" w:rsidTr="00E83D9A">
        <w:tc>
          <w:tcPr>
            <w:tcW w:w="392" w:type="dxa"/>
          </w:tcPr>
          <w:p w14:paraId="35D7184F" w14:textId="1C010704" w:rsidR="00214341" w:rsidRDefault="00214341"/>
        </w:tc>
        <w:tc>
          <w:tcPr>
            <w:tcW w:w="8155" w:type="dxa"/>
          </w:tcPr>
          <w:p w14:paraId="4CE67025" w14:textId="17AC5939" w:rsidR="00214341" w:rsidRDefault="001E0BC8">
            <w:r>
              <w:t>Agree c</w:t>
            </w:r>
            <w:r w:rsidR="00214341">
              <w:t xml:space="preserve">lear responsibility between establishment staff and </w:t>
            </w:r>
            <w:r w:rsidR="00E17C3C">
              <w:t xml:space="preserve">the tour operator </w:t>
            </w:r>
            <w:proofErr w:type="gramStart"/>
            <w:r w:rsidR="00E17C3C">
              <w:t>e.g.</w:t>
            </w:r>
            <w:proofErr w:type="gramEnd"/>
            <w:r w:rsidR="00E17C3C">
              <w:t xml:space="preserve"> supervision</w:t>
            </w:r>
          </w:p>
        </w:tc>
        <w:tc>
          <w:tcPr>
            <w:tcW w:w="695" w:type="dxa"/>
          </w:tcPr>
          <w:p w14:paraId="3F691535" w14:textId="77777777" w:rsidR="00214341" w:rsidRDefault="00214341"/>
        </w:tc>
      </w:tr>
      <w:tr w:rsidR="00E83D9A" w14:paraId="0469F3CE" w14:textId="77777777" w:rsidTr="00E83D9A">
        <w:tc>
          <w:tcPr>
            <w:tcW w:w="9242" w:type="dxa"/>
            <w:gridSpan w:val="3"/>
          </w:tcPr>
          <w:p w14:paraId="6DFE1DC1" w14:textId="77777777" w:rsidR="00E83D9A" w:rsidRDefault="00E83D9A"/>
          <w:p w14:paraId="48C86C66" w14:textId="31C2DD57" w:rsidR="00E83D9A" w:rsidRPr="00D06954" w:rsidRDefault="00E83D9A" w:rsidP="00D06954">
            <w:pPr>
              <w:jc w:val="center"/>
              <w:rPr>
                <w:b/>
                <w:bCs/>
              </w:rPr>
            </w:pPr>
            <w:r w:rsidRPr="00D06954">
              <w:rPr>
                <w:b/>
                <w:bCs/>
              </w:rPr>
              <w:t xml:space="preserve">If </w:t>
            </w:r>
            <w:r w:rsidR="00D06954" w:rsidRPr="00D06954">
              <w:rPr>
                <w:b/>
                <w:bCs/>
              </w:rPr>
              <w:t>a LOTC quality badge is in place, no need to proceed any further.</w:t>
            </w:r>
          </w:p>
          <w:p w14:paraId="716680D9" w14:textId="77777777" w:rsidR="00E83D9A" w:rsidRDefault="00E83D9A"/>
        </w:tc>
      </w:tr>
      <w:tr w:rsidR="00214341" w14:paraId="57E48D9C" w14:textId="77777777" w:rsidTr="00E83D9A">
        <w:tc>
          <w:tcPr>
            <w:tcW w:w="392" w:type="dxa"/>
            <w:shd w:val="clear" w:color="auto" w:fill="E2EFD9" w:themeFill="accent6" w:themeFillTint="33"/>
          </w:tcPr>
          <w:p w14:paraId="150A67E1" w14:textId="42543394" w:rsidR="00214341" w:rsidRDefault="00127497">
            <w:r>
              <w:t>3</w:t>
            </w:r>
          </w:p>
        </w:tc>
        <w:tc>
          <w:tcPr>
            <w:tcW w:w="8155" w:type="dxa"/>
            <w:shd w:val="clear" w:color="auto" w:fill="E2EFD9" w:themeFill="accent6" w:themeFillTint="33"/>
          </w:tcPr>
          <w:p w14:paraId="0729AA50" w14:textId="522B6F0D" w:rsidR="00214341" w:rsidRDefault="00CC65E9">
            <w:r>
              <w:t>Shared accommodation</w:t>
            </w:r>
          </w:p>
        </w:tc>
        <w:tc>
          <w:tcPr>
            <w:tcW w:w="695" w:type="dxa"/>
            <w:shd w:val="clear" w:color="auto" w:fill="E2EFD9" w:themeFill="accent6" w:themeFillTint="33"/>
          </w:tcPr>
          <w:p w14:paraId="647782DF" w14:textId="77777777" w:rsidR="00214341" w:rsidRDefault="00214341"/>
        </w:tc>
      </w:tr>
      <w:tr w:rsidR="00214341" w14:paraId="20C54F97" w14:textId="77777777" w:rsidTr="00E83D9A">
        <w:tc>
          <w:tcPr>
            <w:tcW w:w="392" w:type="dxa"/>
          </w:tcPr>
          <w:p w14:paraId="5CA7B2B5" w14:textId="5BCE7F93" w:rsidR="00214341" w:rsidRDefault="00214341"/>
        </w:tc>
        <w:tc>
          <w:tcPr>
            <w:tcW w:w="8155" w:type="dxa"/>
          </w:tcPr>
          <w:p w14:paraId="287FB7E6" w14:textId="77F843D5" w:rsidR="00214341" w:rsidRDefault="00645DA5">
            <w:r>
              <w:t xml:space="preserve">Clarify policy on </w:t>
            </w:r>
            <w:r w:rsidR="00214341">
              <w:t>shared use expectation</w:t>
            </w:r>
          </w:p>
        </w:tc>
        <w:tc>
          <w:tcPr>
            <w:tcW w:w="695" w:type="dxa"/>
          </w:tcPr>
          <w:p w14:paraId="46BECCD8" w14:textId="77777777" w:rsidR="00214341" w:rsidRDefault="00214341"/>
        </w:tc>
      </w:tr>
      <w:tr w:rsidR="00214341" w14:paraId="27A098D3" w14:textId="77777777" w:rsidTr="00E83D9A">
        <w:tc>
          <w:tcPr>
            <w:tcW w:w="392" w:type="dxa"/>
          </w:tcPr>
          <w:p w14:paraId="7B61870B" w14:textId="518E5137" w:rsidR="00214341" w:rsidRDefault="00214341"/>
        </w:tc>
        <w:tc>
          <w:tcPr>
            <w:tcW w:w="8155" w:type="dxa"/>
          </w:tcPr>
          <w:p w14:paraId="6786BC23" w14:textId="73F85559" w:rsidR="00214341" w:rsidRDefault="00645DA5">
            <w:r>
              <w:t xml:space="preserve">Clarify policy on </w:t>
            </w:r>
            <w:r w:rsidR="00214341">
              <w:t>behaviour expectations</w:t>
            </w:r>
          </w:p>
        </w:tc>
        <w:tc>
          <w:tcPr>
            <w:tcW w:w="695" w:type="dxa"/>
          </w:tcPr>
          <w:p w14:paraId="36EC7065" w14:textId="77777777" w:rsidR="00214341" w:rsidRDefault="00214341"/>
        </w:tc>
      </w:tr>
      <w:tr w:rsidR="00214341" w14:paraId="750054F1" w14:textId="77777777" w:rsidTr="00E83D9A">
        <w:tc>
          <w:tcPr>
            <w:tcW w:w="392" w:type="dxa"/>
            <w:shd w:val="clear" w:color="auto" w:fill="E2EFD9" w:themeFill="accent6" w:themeFillTint="33"/>
          </w:tcPr>
          <w:p w14:paraId="7071638A" w14:textId="39C5CE61" w:rsidR="00214341" w:rsidRDefault="00127497">
            <w:r>
              <w:t>4</w:t>
            </w:r>
          </w:p>
        </w:tc>
        <w:tc>
          <w:tcPr>
            <w:tcW w:w="8155" w:type="dxa"/>
            <w:shd w:val="clear" w:color="auto" w:fill="E2EFD9" w:themeFill="accent6" w:themeFillTint="33"/>
          </w:tcPr>
          <w:p w14:paraId="49048E42" w14:textId="6EA76D19" w:rsidR="00214341" w:rsidRDefault="00232300">
            <w:r>
              <w:t xml:space="preserve">Fire </w:t>
            </w:r>
            <w:r w:rsidR="00056967">
              <w:t>s</w:t>
            </w:r>
            <w:r>
              <w:t xml:space="preserve">afety </w:t>
            </w:r>
            <w:r w:rsidR="00CC65E9">
              <w:t>checks</w:t>
            </w:r>
          </w:p>
        </w:tc>
        <w:tc>
          <w:tcPr>
            <w:tcW w:w="695" w:type="dxa"/>
            <w:shd w:val="clear" w:color="auto" w:fill="E2EFD9" w:themeFill="accent6" w:themeFillTint="33"/>
          </w:tcPr>
          <w:p w14:paraId="4ED24DD2" w14:textId="77777777" w:rsidR="00214341" w:rsidRDefault="00214341"/>
        </w:tc>
      </w:tr>
      <w:tr w:rsidR="00232300" w14:paraId="1A66FC33" w14:textId="77777777" w:rsidTr="00E83D9A">
        <w:tc>
          <w:tcPr>
            <w:tcW w:w="392" w:type="dxa"/>
          </w:tcPr>
          <w:p w14:paraId="18EFDC49" w14:textId="54B8D348" w:rsidR="00232300" w:rsidRDefault="00232300"/>
        </w:tc>
        <w:tc>
          <w:tcPr>
            <w:tcW w:w="8155" w:type="dxa"/>
          </w:tcPr>
          <w:p w14:paraId="44E28B20" w14:textId="51DF4592" w:rsidR="00232300" w:rsidRDefault="00CC65E9">
            <w:r>
              <w:t>Rooms are not allocated above the 6</w:t>
            </w:r>
            <w:r w:rsidRPr="00CC65E9">
              <w:rPr>
                <w:vertAlign w:val="superscript"/>
              </w:rPr>
              <w:t>th</w:t>
            </w:r>
            <w:r>
              <w:t xml:space="preserve"> floor </w:t>
            </w:r>
          </w:p>
        </w:tc>
        <w:tc>
          <w:tcPr>
            <w:tcW w:w="695" w:type="dxa"/>
          </w:tcPr>
          <w:p w14:paraId="420023B7" w14:textId="77777777" w:rsidR="00232300" w:rsidRDefault="00232300"/>
        </w:tc>
      </w:tr>
      <w:tr w:rsidR="00CC65E9" w14:paraId="399C9E4D" w14:textId="77777777" w:rsidTr="00E83D9A">
        <w:tc>
          <w:tcPr>
            <w:tcW w:w="392" w:type="dxa"/>
          </w:tcPr>
          <w:p w14:paraId="0DFE8912" w14:textId="66B1F960" w:rsidR="00CC65E9" w:rsidRDefault="00CC65E9"/>
        </w:tc>
        <w:tc>
          <w:tcPr>
            <w:tcW w:w="8155" w:type="dxa"/>
          </w:tcPr>
          <w:p w14:paraId="78DD3D5E" w14:textId="28115DAE" w:rsidR="00CC65E9" w:rsidRPr="00127497" w:rsidRDefault="001E0BC8">
            <w:r w:rsidRPr="00127497">
              <w:t>All r</w:t>
            </w:r>
            <w:r w:rsidR="00CC65E9" w:rsidRPr="00127497">
              <w:t xml:space="preserve">ooms have fire/smoke </w:t>
            </w:r>
            <w:r w:rsidRPr="00127497">
              <w:t>and carbon monoxide detectors</w:t>
            </w:r>
          </w:p>
        </w:tc>
        <w:tc>
          <w:tcPr>
            <w:tcW w:w="695" w:type="dxa"/>
          </w:tcPr>
          <w:p w14:paraId="5A884A70" w14:textId="77777777" w:rsidR="00CC65E9" w:rsidRDefault="00CC65E9"/>
        </w:tc>
      </w:tr>
      <w:tr w:rsidR="00645DA5" w14:paraId="138184BB" w14:textId="77777777" w:rsidTr="00E83D9A">
        <w:tc>
          <w:tcPr>
            <w:tcW w:w="392" w:type="dxa"/>
          </w:tcPr>
          <w:p w14:paraId="49BF5B8C" w14:textId="15EAAB15" w:rsidR="00645DA5" w:rsidRDefault="00645DA5"/>
        </w:tc>
        <w:tc>
          <w:tcPr>
            <w:tcW w:w="8155" w:type="dxa"/>
          </w:tcPr>
          <w:p w14:paraId="4D27E2CC" w14:textId="7C25E743" w:rsidR="00645DA5" w:rsidRPr="00127497" w:rsidRDefault="00645DA5">
            <w:r>
              <w:t>Knowledge of emergency evacuation plan</w:t>
            </w:r>
          </w:p>
        </w:tc>
        <w:tc>
          <w:tcPr>
            <w:tcW w:w="695" w:type="dxa"/>
          </w:tcPr>
          <w:p w14:paraId="0E349D41" w14:textId="77777777" w:rsidR="00645DA5" w:rsidRDefault="00645DA5"/>
        </w:tc>
      </w:tr>
      <w:tr w:rsidR="00CC65E9" w14:paraId="22A7ACC4" w14:textId="77777777" w:rsidTr="00E83D9A">
        <w:tc>
          <w:tcPr>
            <w:tcW w:w="392" w:type="dxa"/>
          </w:tcPr>
          <w:p w14:paraId="5ED7E071" w14:textId="102C7E01" w:rsidR="00CC65E9" w:rsidRDefault="00CC65E9"/>
        </w:tc>
        <w:tc>
          <w:tcPr>
            <w:tcW w:w="8155" w:type="dxa"/>
          </w:tcPr>
          <w:p w14:paraId="1ACA284B" w14:textId="3E9ABBD8" w:rsidR="00CC65E9" w:rsidRPr="001E0BC8" w:rsidRDefault="00CC65E9">
            <w:r w:rsidRPr="001E0BC8">
              <w:t xml:space="preserve">Personal Emergency Evacuation Plan (PEEP) </w:t>
            </w:r>
            <w:r w:rsidR="001E0BC8" w:rsidRPr="001E0BC8">
              <w:t xml:space="preserve">is </w:t>
            </w:r>
            <w:r w:rsidRPr="001E0BC8">
              <w:t>in place for anyone that requires it</w:t>
            </w:r>
          </w:p>
        </w:tc>
        <w:tc>
          <w:tcPr>
            <w:tcW w:w="695" w:type="dxa"/>
          </w:tcPr>
          <w:p w14:paraId="58788589" w14:textId="77777777" w:rsidR="00CC65E9" w:rsidRDefault="00CC65E9"/>
        </w:tc>
      </w:tr>
      <w:tr w:rsidR="00CC65E9" w14:paraId="70339AA6" w14:textId="77777777" w:rsidTr="00E83D9A">
        <w:tc>
          <w:tcPr>
            <w:tcW w:w="392" w:type="dxa"/>
          </w:tcPr>
          <w:p w14:paraId="13405E72" w14:textId="0E774205" w:rsidR="00CC65E9" w:rsidRDefault="00CC65E9"/>
        </w:tc>
        <w:tc>
          <w:tcPr>
            <w:tcW w:w="8155" w:type="dxa"/>
          </w:tcPr>
          <w:p w14:paraId="2773E4C7" w14:textId="4E86AB1C" w:rsidR="00CC65E9" w:rsidRPr="001E0BC8" w:rsidRDefault="001E0BC8">
            <w:r w:rsidRPr="001E0BC8">
              <w:t>Is there</w:t>
            </w:r>
            <w:r w:rsidR="00CC65E9" w:rsidRPr="001E0BC8">
              <w:t xml:space="preserve"> a risk of pupils smoking </w:t>
            </w:r>
            <w:r w:rsidR="00E83D9A">
              <w:t xml:space="preserve">or vaping </w:t>
            </w:r>
            <w:r w:rsidR="00CC65E9" w:rsidRPr="001E0BC8">
              <w:t>in rooms</w:t>
            </w:r>
            <w:r w:rsidR="00A56222">
              <w:t xml:space="preserve"> or </w:t>
            </w:r>
            <w:r w:rsidR="00CC65E9" w:rsidRPr="001E0BC8">
              <w:t>tents</w:t>
            </w:r>
            <w:r w:rsidRPr="001E0BC8">
              <w:t>?</w:t>
            </w:r>
          </w:p>
        </w:tc>
        <w:tc>
          <w:tcPr>
            <w:tcW w:w="695" w:type="dxa"/>
          </w:tcPr>
          <w:p w14:paraId="241C63F6" w14:textId="77777777" w:rsidR="00CC65E9" w:rsidRDefault="00CC65E9"/>
        </w:tc>
      </w:tr>
      <w:tr w:rsidR="00CC65E9" w14:paraId="0092EA77" w14:textId="77777777" w:rsidTr="00E83D9A">
        <w:tc>
          <w:tcPr>
            <w:tcW w:w="392" w:type="dxa"/>
            <w:shd w:val="clear" w:color="auto" w:fill="E2EFD9" w:themeFill="accent6" w:themeFillTint="33"/>
          </w:tcPr>
          <w:p w14:paraId="2648EAA8" w14:textId="68F4447B" w:rsidR="00CC65E9" w:rsidRDefault="00127497">
            <w:r>
              <w:t>5</w:t>
            </w:r>
          </w:p>
        </w:tc>
        <w:tc>
          <w:tcPr>
            <w:tcW w:w="8155" w:type="dxa"/>
            <w:shd w:val="clear" w:color="auto" w:fill="E2EFD9" w:themeFill="accent6" w:themeFillTint="33"/>
          </w:tcPr>
          <w:p w14:paraId="565F0679" w14:textId="710D0BCD" w:rsidR="00CC65E9" w:rsidRDefault="00CC65E9">
            <w:r>
              <w:t xml:space="preserve">Supervision </w:t>
            </w:r>
          </w:p>
        </w:tc>
        <w:tc>
          <w:tcPr>
            <w:tcW w:w="695" w:type="dxa"/>
            <w:shd w:val="clear" w:color="auto" w:fill="E2EFD9" w:themeFill="accent6" w:themeFillTint="33"/>
          </w:tcPr>
          <w:p w14:paraId="168828D3" w14:textId="77777777" w:rsidR="00CC65E9" w:rsidRDefault="00CC65E9"/>
        </w:tc>
      </w:tr>
      <w:tr w:rsidR="00CC65E9" w14:paraId="7F919CB5" w14:textId="77777777" w:rsidTr="00E83D9A">
        <w:tc>
          <w:tcPr>
            <w:tcW w:w="392" w:type="dxa"/>
          </w:tcPr>
          <w:p w14:paraId="54D1670A" w14:textId="11B601FF" w:rsidR="00CC65E9" w:rsidRDefault="00CC65E9"/>
        </w:tc>
        <w:tc>
          <w:tcPr>
            <w:tcW w:w="8155" w:type="dxa"/>
          </w:tcPr>
          <w:p w14:paraId="006ACB72" w14:textId="16646142" w:rsidR="00CC65E9" w:rsidRDefault="00CC65E9">
            <w:r>
              <w:t xml:space="preserve">Plan </w:t>
            </w:r>
            <w:r w:rsidR="00120732">
              <w:t xml:space="preserve">in place </w:t>
            </w:r>
            <w:r>
              <w:t xml:space="preserve">for effective remote supervision such as </w:t>
            </w:r>
            <w:r w:rsidR="00120732">
              <w:t xml:space="preserve">a </w:t>
            </w:r>
            <w:r>
              <w:t>buddy system</w:t>
            </w:r>
          </w:p>
        </w:tc>
        <w:tc>
          <w:tcPr>
            <w:tcW w:w="695" w:type="dxa"/>
          </w:tcPr>
          <w:p w14:paraId="1C0B7B9B" w14:textId="77777777" w:rsidR="00CC65E9" w:rsidRDefault="00CC65E9"/>
        </w:tc>
      </w:tr>
      <w:tr w:rsidR="00CC65E9" w14:paraId="0B195B7D" w14:textId="77777777" w:rsidTr="00E83D9A">
        <w:tc>
          <w:tcPr>
            <w:tcW w:w="392" w:type="dxa"/>
          </w:tcPr>
          <w:p w14:paraId="60620840" w14:textId="288BAE9A" w:rsidR="00CC65E9" w:rsidRDefault="00CC65E9"/>
        </w:tc>
        <w:tc>
          <w:tcPr>
            <w:tcW w:w="8155" w:type="dxa"/>
          </w:tcPr>
          <w:p w14:paraId="2BE3624F" w14:textId="2700B32E" w:rsidR="00CC65E9" w:rsidRDefault="00CC65E9">
            <w:r>
              <w:t xml:space="preserve">List is kept of room allocations </w:t>
            </w:r>
          </w:p>
        </w:tc>
        <w:tc>
          <w:tcPr>
            <w:tcW w:w="695" w:type="dxa"/>
          </w:tcPr>
          <w:p w14:paraId="4D3F291F" w14:textId="77777777" w:rsidR="00CC65E9" w:rsidRDefault="00CC65E9"/>
        </w:tc>
      </w:tr>
      <w:tr w:rsidR="00035913" w14:paraId="1B7F8582" w14:textId="77777777" w:rsidTr="00E83D9A">
        <w:tc>
          <w:tcPr>
            <w:tcW w:w="392" w:type="dxa"/>
          </w:tcPr>
          <w:p w14:paraId="542A40E2" w14:textId="2669165D" w:rsidR="00035913" w:rsidRDefault="00035913"/>
        </w:tc>
        <w:tc>
          <w:tcPr>
            <w:tcW w:w="8155" w:type="dxa"/>
          </w:tcPr>
          <w:p w14:paraId="7407FB16" w14:textId="4AF1F675" w:rsidR="00035913" w:rsidRPr="00127497" w:rsidRDefault="00035913">
            <w:r w:rsidRPr="00127497">
              <w:t>Students with mental health issues identified and monitored as appropriate</w:t>
            </w:r>
          </w:p>
        </w:tc>
        <w:tc>
          <w:tcPr>
            <w:tcW w:w="695" w:type="dxa"/>
          </w:tcPr>
          <w:p w14:paraId="713864CA" w14:textId="77777777" w:rsidR="00035913" w:rsidRDefault="00035913"/>
        </w:tc>
      </w:tr>
      <w:tr w:rsidR="00CC65E9" w14:paraId="326C7B0F" w14:textId="77777777" w:rsidTr="00E83D9A">
        <w:tc>
          <w:tcPr>
            <w:tcW w:w="392" w:type="dxa"/>
            <w:shd w:val="clear" w:color="auto" w:fill="E2EFD9" w:themeFill="accent6" w:themeFillTint="33"/>
          </w:tcPr>
          <w:p w14:paraId="1BEC063A" w14:textId="33C119A9" w:rsidR="00CC65E9" w:rsidRDefault="00127497">
            <w:r>
              <w:t>6</w:t>
            </w:r>
          </w:p>
        </w:tc>
        <w:tc>
          <w:tcPr>
            <w:tcW w:w="8155" w:type="dxa"/>
            <w:shd w:val="clear" w:color="auto" w:fill="E2EFD9" w:themeFill="accent6" w:themeFillTint="33"/>
          </w:tcPr>
          <w:p w14:paraId="48B7A6ED" w14:textId="523AAB7A" w:rsidR="00CC65E9" w:rsidRDefault="00CC65E9">
            <w:r>
              <w:t>Security</w:t>
            </w:r>
          </w:p>
        </w:tc>
        <w:tc>
          <w:tcPr>
            <w:tcW w:w="695" w:type="dxa"/>
            <w:shd w:val="clear" w:color="auto" w:fill="E2EFD9" w:themeFill="accent6" w:themeFillTint="33"/>
          </w:tcPr>
          <w:p w14:paraId="488BB35B" w14:textId="77777777" w:rsidR="00CC65E9" w:rsidRDefault="00CC65E9"/>
        </w:tc>
      </w:tr>
      <w:tr w:rsidR="00CC65E9" w14:paraId="2CEE8B08" w14:textId="77777777" w:rsidTr="00E83D9A">
        <w:tc>
          <w:tcPr>
            <w:tcW w:w="392" w:type="dxa"/>
          </w:tcPr>
          <w:p w14:paraId="31FEB5FE" w14:textId="77777777" w:rsidR="00CC65E9" w:rsidRDefault="00CC65E9"/>
        </w:tc>
        <w:tc>
          <w:tcPr>
            <w:tcW w:w="8155" w:type="dxa"/>
          </w:tcPr>
          <w:p w14:paraId="13989F34" w14:textId="7628D353" w:rsidR="00CC65E9" w:rsidRDefault="00CC65E9">
            <w:r>
              <w:t xml:space="preserve">Consider the hazards of the immediate surroundings – this should be during the selection process. </w:t>
            </w:r>
          </w:p>
        </w:tc>
        <w:tc>
          <w:tcPr>
            <w:tcW w:w="695" w:type="dxa"/>
          </w:tcPr>
          <w:p w14:paraId="61203DC5" w14:textId="77777777" w:rsidR="00CC65E9" w:rsidRDefault="00CC65E9"/>
        </w:tc>
      </w:tr>
      <w:tr w:rsidR="00CC65E9" w14:paraId="42CA701A" w14:textId="77777777" w:rsidTr="00E83D9A">
        <w:tc>
          <w:tcPr>
            <w:tcW w:w="392" w:type="dxa"/>
          </w:tcPr>
          <w:p w14:paraId="75E00522" w14:textId="77777777" w:rsidR="00CC65E9" w:rsidRDefault="00CC65E9"/>
        </w:tc>
        <w:tc>
          <w:tcPr>
            <w:tcW w:w="8155" w:type="dxa"/>
          </w:tcPr>
          <w:p w14:paraId="2E31D5C6" w14:textId="78529250" w:rsidR="00CC65E9" w:rsidRPr="001E0BC8" w:rsidRDefault="001E0BC8">
            <w:r w:rsidRPr="001E0BC8">
              <w:t xml:space="preserve">Can rooms </w:t>
            </w:r>
            <w:r w:rsidR="00CC65E9" w:rsidRPr="001E0BC8">
              <w:t>be allocated next to each other on the same floor?</w:t>
            </w:r>
          </w:p>
        </w:tc>
        <w:tc>
          <w:tcPr>
            <w:tcW w:w="695" w:type="dxa"/>
          </w:tcPr>
          <w:p w14:paraId="48E2E079" w14:textId="77777777" w:rsidR="00CC65E9" w:rsidRDefault="00CC65E9"/>
        </w:tc>
      </w:tr>
      <w:tr w:rsidR="00CC65E9" w14:paraId="2FBD1FEE" w14:textId="77777777" w:rsidTr="00E83D9A">
        <w:tc>
          <w:tcPr>
            <w:tcW w:w="392" w:type="dxa"/>
          </w:tcPr>
          <w:p w14:paraId="586A32F6" w14:textId="77777777" w:rsidR="00CC65E9" w:rsidRDefault="00CC65E9" w:rsidP="00CC65E9"/>
        </w:tc>
        <w:tc>
          <w:tcPr>
            <w:tcW w:w="8155" w:type="dxa"/>
          </w:tcPr>
          <w:p w14:paraId="7D31F0B7" w14:textId="06C4B39E" w:rsidR="00CC65E9" w:rsidRPr="001E0BC8" w:rsidRDefault="00CC65E9" w:rsidP="00CC65E9">
            <w:r w:rsidRPr="001E0BC8">
              <w:t xml:space="preserve">How secure </w:t>
            </w:r>
            <w:r w:rsidR="001E0BC8" w:rsidRPr="001E0BC8">
              <w:t xml:space="preserve">is </w:t>
            </w:r>
            <w:r w:rsidRPr="001E0BC8">
              <w:t>the building from external intrusion</w:t>
            </w:r>
            <w:r w:rsidR="001E0BC8" w:rsidRPr="001E0BC8">
              <w:t>?</w:t>
            </w:r>
          </w:p>
        </w:tc>
        <w:tc>
          <w:tcPr>
            <w:tcW w:w="695" w:type="dxa"/>
          </w:tcPr>
          <w:p w14:paraId="7FEC8527" w14:textId="77777777" w:rsidR="00CC65E9" w:rsidRDefault="00CC65E9" w:rsidP="00CC65E9"/>
        </w:tc>
      </w:tr>
      <w:tr w:rsidR="00CC65E9" w14:paraId="05EA4C12" w14:textId="77777777" w:rsidTr="00E83D9A">
        <w:tc>
          <w:tcPr>
            <w:tcW w:w="392" w:type="dxa"/>
          </w:tcPr>
          <w:p w14:paraId="3B375759" w14:textId="77777777" w:rsidR="00CC65E9" w:rsidRDefault="00CC65E9" w:rsidP="00CC65E9"/>
        </w:tc>
        <w:tc>
          <w:tcPr>
            <w:tcW w:w="8155" w:type="dxa"/>
          </w:tcPr>
          <w:p w14:paraId="551ED3A3" w14:textId="32817B9D" w:rsidR="00CC65E9" w:rsidRPr="001E0BC8" w:rsidRDefault="00CC65E9" w:rsidP="00CC65E9">
            <w:r w:rsidRPr="001E0BC8">
              <w:t>Is the</w:t>
            </w:r>
            <w:r w:rsidR="001E0BC8" w:rsidRPr="001E0BC8">
              <w:t>re</w:t>
            </w:r>
            <w:r w:rsidRPr="001E0BC8">
              <w:t xml:space="preserve"> </w:t>
            </w:r>
            <w:r w:rsidR="00120732" w:rsidRPr="001E0BC8">
              <w:t>24-hour</w:t>
            </w:r>
            <w:r w:rsidRPr="001E0BC8">
              <w:t xml:space="preserve"> staffing on reception</w:t>
            </w:r>
            <w:r w:rsidR="001E0BC8" w:rsidRPr="001E0BC8">
              <w:t>?</w:t>
            </w:r>
          </w:p>
        </w:tc>
        <w:tc>
          <w:tcPr>
            <w:tcW w:w="695" w:type="dxa"/>
          </w:tcPr>
          <w:p w14:paraId="1AA9FA0C" w14:textId="77777777" w:rsidR="00CC65E9" w:rsidRDefault="00CC65E9" w:rsidP="00CC65E9"/>
        </w:tc>
      </w:tr>
      <w:tr w:rsidR="00120732" w14:paraId="08ABDF10" w14:textId="77777777" w:rsidTr="00E83D9A">
        <w:tc>
          <w:tcPr>
            <w:tcW w:w="392" w:type="dxa"/>
          </w:tcPr>
          <w:p w14:paraId="540EE402" w14:textId="77777777" w:rsidR="00120732" w:rsidRDefault="00120732" w:rsidP="00CC65E9"/>
        </w:tc>
        <w:tc>
          <w:tcPr>
            <w:tcW w:w="8155" w:type="dxa"/>
          </w:tcPr>
          <w:p w14:paraId="5A4DF16C" w14:textId="51E9CAD8" w:rsidR="00120732" w:rsidRPr="00127497" w:rsidRDefault="00120732" w:rsidP="00CC65E9">
            <w:r w:rsidRPr="00127497">
              <w:t>What ID/checking is required for a replacement key to be issued by Reception</w:t>
            </w:r>
          </w:p>
        </w:tc>
        <w:tc>
          <w:tcPr>
            <w:tcW w:w="695" w:type="dxa"/>
          </w:tcPr>
          <w:p w14:paraId="7B33AE1F" w14:textId="77777777" w:rsidR="00120732" w:rsidRDefault="00120732" w:rsidP="00CC65E9"/>
        </w:tc>
      </w:tr>
      <w:tr w:rsidR="00CC65E9" w14:paraId="23303A0D" w14:textId="77777777" w:rsidTr="00E83D9A">
        <w:tc>
          <w:tcPr>
            <w:tcW w:w="392" w:type="dxa"/>
          </w:tcPr>
          <w:p w14:paraId="44F2EE94" w14:textId="77777777" w:rsidR="00CC65E9" w:rsidRDefault="00CC65E9" w:rsidP="00CC65E9"/>
        </w:tc>
        <w:tc>
          <w:tcPr>
            <w:tcW w:w="8155" w:type="dxa"/>
          </w:tcPr>
          <w:p w14:paraId="36B76C26" w14:textId="5CCE1071" w:rsidR="00CC65E9" w:rsidRDefault="00CC65E9" w:rsidP="00CC65E9">
            <w:r>
              <w:t xml:space="preserve">Can rooms be made secure? </w:t>
            </w:r>
            <w:r w:rsidR="001E0BC8" w:rsidRPr="001E0BC8">
              <w:t>Do</w:t>
            </w:r>
            <w:r w:rsidRPr="001E0BC8">
              <w:t xml:space="preserve"> </w:t>
            </w:r>
            <w:r>
              <w:t xml:space="preserve">leaders have </w:t>
            </w:r>
            <w:r w:rsidR="00120732">
              <w:t xml:space="preserve">a </w:t>
            </w:r>
            <w:r>
              <w:t>master key</w:t>
            </w:r>
            <w:r w:rsidR="001E0BC8">
              <w:t>?</w:t>
            </w:r>
          </w:p>
        </w:tc>
        <w:tc>
          <w:tcPr>
            <w:tcW w:w="695" w:type="dxa"/>
          </w:tcPr>
          <w:p w14:paraId="35BCB31D" w14:textId="77777777" w:rsidR="00CC65E9" w:rsidRDefault="00CC65E9" w:rsidP="00CC65E9"/>
        </w:tc>
      </w:tr>
      <w:tr w:rsidR="00CC65E9" w14:paraId="76697FF0" w14:textId="77777777" w:rsidTr="00E83D9A">
        <w:tc>
          <w:tcPr>
            <w:tcW w:w="392" w:type="dxa"/>
          </w:tcPr>
          <w:p w14:paraId="553C4289" w14:textId="77777777" w:rsidR="00CC65E9" w:rsidRDefault="00CC65E9" w:rsidP="00CC65E9"/>
        </w:tc>
        <w:tc>
          <w:tcPr>
            <w:tcW w:w="8155" w:type="dxa"/>
          </w:tcPr>
          <w:p w14:paraId="03D16162" w14:textId="44F66F6A" w:rsidR="00CC65E9" w:rsidRDefault="00CC65E9" w:rsidP="00CC65E9">
            <w:r>
              <w:t xml:space="preserve">Avoid arriving at accommodation </w:t>
            </w:r>
            <w:r w:rsidRPr="001E0BC8">
              <w:t>late a</w:t>
            </w:r>
            <w:r w:rsidR="001E0BC8" w:rsidRPr="001E0BC8">
              <w:t>t</w:t>
            </w:r>
            <w:r w:rsidRPr="001E0BC8">
              <w:t xml:space="preserve"> night</w:t>
            </w:r>
            <w:r>
              <w:t xml:space="preserve"> where possible</w:t>
            </w:r>
          </w:p>
        </w:tc>
        <w:tc>
          <w:tcPr>
            <w:tcW w:w="695" w:type="dxa"/>
          </w:tcPr>
          <w:p w14:paraId="12919764" w14:textId="77777777" w:rsidR="00CC65E9" w:rsidRDefault="00CC65E9" w:rsidP="00CC65E9"/>
        </w:tc>
      </w:tr>
      <w:tr w:rsidR="00CC65E9" w14:paraId="0C99976D" w14:textId="77777777" w:rsidTr="00E83D9A">
        <w:tc>
          <w:tcPr>
            <w:tcW w:w="392" w:type="dxa"/>
            <w:shd w:val="clear" w:color="auto" w:fill="E2EFD9" w:themeFill="accent6" w:themeFillTint="33"/>
          </w:tcPr>
          <w:p w14:paraId="5152700C" w14:textId="7ADC332A" w:rsidR="00CC65E9" w:rsidRDefault="00127497" w:rsidP="00CC65E9">
            <w:r>
              <w:t>7</w:t>
            </w:r>
          </w:p>
        </w:tc>
        <w:tc>
          <w:tcPr>
            <w:tcW w:w="8155" w:type="dxa"/>
            <w:shd w:val="clear" w:color="auto" w:fill="E2EFD9" w:themeFill="accent6" w:themeFillTint="33"/>
          </w:tcPr>
          <w:p w14:paraId="62A15D64" w14:textId="611A7F5E" w:rsidR="00CC65E9" w:rsidRDefault="00CC65E9" w:rsidP="00CC65E9">
            <w:r>
              <w:t xml:space="preserve">Group </w:t>
            </w:r>
          </w:p>
        </w:tc>
        <w:tc>
          <w:tcPr>
            <w:tcW w:w="695" w:type="dxa"/>
            <w:shd w:val="clear" w:color="auto" w:fill="E2EFD9" w:themeFill="accent6" w:themeFillTint="33"/>
          </w:tcPr>
          <w:p w14:paraId="6388A7C8" w14:textId="77777777" w:rsidR="00CC65E9" w:rsidRDefault="00CC65E9" w:rsidP="00CC65E9"/>
        </w:tc>
      </w:tr>
      <w:tr w:rsidR="00CC65E9" w14:paraId="7A9C3AA9" w14:textId="77777777" w:rsidTr="00E83D9A">
        <w:tc>
          <w:tcPr>
            <w:tcW w:w="392" w:type="dxa"/>
          </w:tcPr>
          <w:p w14:paraId="53362158" w14:textId="77777777" w:rsidR="00CC65E9" w:rsidRDefault="00CC65E9" w:rsidP="00CC65E9"/>
        </w:tc>
        <w:tc>
          <w:tcPr>
            <w:tcW w:w="8155" w:type="dxa"/>
          </w:tcPr>
          <w:p w14:paraId="5EAA1B30" w14:textId="4DCD0096" w:rsidR="00CC65E9" w:rsidRDefault="00CC65E9" w:rsidP="00CC65E9">
            <w:r>
              <w:t>C</w:t>
            </w:r>
            <w:r w:rsidR="00120732">
              <w:t>onsider</w:t>
            </w:r>
            <w:r>
              <w:t xml:space="preserve"> room allocations in advance </w:t>
            </w:r>
          </w:p>
        </w:tc>
        <w:tc>
          <w:tcPr>
            <w:tcW w:w="695" w:type="dxa"/>
          </w:tcPr>
          <w:p w14:paraId="3EE1E1B2" w14:textId="77777777" w:rsidR="00CC65E9" w:rsidRDefault="00CC65E9" w:rsidP="00CC65E9"/>
        </w:tc>
      </w:tr>
      <w:tr w:rsidR="00CC65E9" w14:paraId="62EA336F" w14:textId="77777777" w:rsidTr="00E83D9A">
        <w:tc>
          <w:tcPr>
            <w:tcW w:w="392" w:type="dxa"/>
          </w:tcPr>
          <w:p w14:paraId="2359C50E" w14:textId="77777777" w:rsidR="00CC65E9" w:rsidRDefault="00CC65E9" w:rsidP="00CC65E9"/>
        </w:tc>
        <w:tc>
          <w:tcPr>
            <w:tcW w:w="8155" w:type="dxa"/>
          </w:tcPr>
          <w:p w14:paraId="45E97743" w14:textId="6FFB9632" w:rsidR="00CC65E9" w:rsidRDefault="001E0BC8" w:rsidP="00CC65E9">
            <w:r>
              <w:t>Consider</w:t>
            </w:r>
            <w:r w:rsidR="00CC65E9">
              <w:t xml:space="preserve"> appropriate </w:t>
            </w:r>
            <w:r w:rsidR="00CC65E9" w:rsidRPr="00127497">
              <w:t xml:space="preserve">allocation </w:t>
            </w:r>
            <w:r w:rsidR="00120732" w:rsidRPr="00127497">
              <w:t xml:space="preserve">and placement </w:t>
            </w:r>
            <w:r w:rsidR="00CC65E9" w:rsidRPr="00127497">
              <w:t xml:space="preserve">of the </w:t>
            </w:r>
            <w:r w:rsidR="00CC65E9">
              <w:t>leaders</w:t>
            </w:r>
            <w:r w:rsidRPr="001E0BC8">
              <w:rPr>
                <w:color w:val="4472C4" w:themeColor="accent1"/>
              </w:rPr>
              <w:t>’</w:t>
            </w:r>
            <w:r w:rsidR="00CC65E9">
              <w:t xml:space="preserve"> rooms </w:t>
            </w:r>
          </w:p>
        </w:tc>
        <w:tc>
          <w:tcPr>
            <w:tcW w:w="695" w:type="dxa"/>
          </w:tcPr>
          <w:p w14:paraId="289122A1" w14:textId="77777777" w:rsidR="00CC65E9" w:rsidRDefault="00CC65E9" w:rsidP="00CC65E9"/>
        </w:tc>
      </w:tr>
      <w:tr w:rsidR="00CC65E9" w14:paraId="1880D12C" w14:textId="77777777" w:rsidTr="00E83D9A">
        <w:tc>
          <w:tcPr>
            <w:tcW w:w="392" w:type="dxa"/>
          </w:tcPr>
          <w:p w14:paraId="6617569C" w14:textId="77777777" w:rsidR="00CC65E9" w:rsidRDefault="00CC65E9" w:rsidP="00CC65E9"/>
        </w:tc>
        <w:tc>
          <w:tcPr>
            <w:tcW w:w="8155" w:type="dxa"/>
          </w:tcPr>
          <w:p w14:paraId="2862991B" w14:textId="21BDED62" w:rsidR="00CC65E9" w:rsidRDefault="00CC65E9" w:rsidP="00CC65E9">
            <w:r>
              <w:t xml:space="preserve">Arrangements </w:t>
            </w:r>
            <w:r w:rsidRPr="001E0BC8">
              <w:t>in</w:t>
            </w:r>
            <w:r>
              <w:t xml:space="preserve"> place for using share facilities such as showers</w:t>
            </w:r>
          </w:p>
        </w:tc>
        <w:tc>
          <w:tcPr>
            <w:tcW w:w="695" w:type="dxa"/>
          </w:tcPr>
          <w:p w14:paraId="69987301" w14:textId="77777777" w:rsidR="00CC65E9" w:rsidRDefault="00CC65E9" w:rsidP="00CC65E9"/>
        </w:tc>
      </w:tr>
      <w:tr w:rsidR="00120732" w14:paraId="73AEA2F7" w14:textId="77777777" w:rsidTr="00E83D9A">
        <w:tc>
          <w:tcPr>
            <w:tcW w:w="392" w:type="dxa"/>
          </w:tcPr>
          <w:p w14:paraId="42E93ABC" w14:textId="77777777" w:rsidR="00120732" w:rsidRDefault="00120732" w:rsidP="00CC65E9"/>
        </w:tc>
        <w:tc>
          <w:tcPr>
            <w:tcW w:w="8155" w:type="dxa"/>
          </w:tcPr>
          <w:p w14:paraId="087F1F42" w14:textId="0DAECF8D" w:rsidR="00120732" w:rsidRDefault="00120732" w:rsidP="00CC65E9">
            <w:r w:rsidRPr="00127497">
              <w:t>Separate showering and changing arrangements in place where appropriate for transgender young people</w:t>
            </w:r>
          </w:p>
        </w:tc>
        <w:tc>
          <w:tcPr>
            <w:tcW w:w="695" w:type="dxa"/>
          </w:tcPr>
          <w:p w14:paraId="0FDEDC1B" w14:textId="77777777" w:rsidR="00120732" w:rsidRDefault="00120732" w:rsidP="00CC65E9"/>
        </w:tc>
      </w:tr>
      <w:tr w:rsidR="00CC65E9" w14:paraId="52FA791B" w14:textId="77777777" w:rsidTr="00E83D9A">
        <w:tc>
          <w:tcPr>
            <w:tcW w:w="392" w:type="dxa"/>
          </w:tcPr>
          <w:p w14:paraId="6FAF467A" w14:textId="77777777" w:rsidR="00CC65E9" w:rsidRDefault="00CC65E9" w:rsidP="00CC65E9"/>
        </w:tc>
        <w:tc>
          <w:tcPr>
            <w:tcW w:w="8155" w:type="dxa"/>
          </w:tcPr>
          <w:p w14:paraId="322FAEE2" w14:textId="456C55C3" w:rsidR="00CC65E9" w:rsidRDefault="00CC65E9" w:rsidP="00CC65E9">
            <w:r>
              <w:t>Behaviour expectations made clear inc</w:t>
            </w:r>
            <w:r w:rsidR="001E0BC8">
              <w:t>luding</w:t>
            </w:r>
            <w:r>
              <w:t xml:space="preserve"> use of alcohol, drugs, </w:t>
            </w:r>
            <w:proofErr w:type="gramStart"/>
            <w:r>
              <w:t>smoking</w:t>
            </w:r>
            <w:proofErr w:type="gramEnd"/>
            <w:r>
              <w:t xml:space="preserve"> and vaping</w:t>
            </w:r>
          </w:p>
        </w:tc>
        <w:tc>
          <w:tcPr>
            <w:tcW w:w="695" w:type="dxa"/>
          </w:tcPr>
          <w:p w14:paraId="6A54D19E" w14:textId="77777777" w:rsidR="00CC65E9" w:rsidRDefault="00CC65E9" w:rsidP="00CC65E9"/>
        </w:tc>
      </w:tr>
      <w:tr w:rsidR="00CC65E9" w14:paraId="2819D4FB" w14:textId="77777777" w:rsidTr="00E83D9A">
        <w:tc>
          <w:tcPr>
            <w:tcW w:w="392" w:type="dxa"/>
          </w:tcPr>
          <w:p w14:paraId="24F2BF49" w14:textId="77777777" w:rsidR="00CC65E9" w:rsidRDefault="00CC65E9" w:rsidP="00CC65E9"/>
        </w:tc>
        <w:tc>
          <w:tcPr>
            <w:tcW w:w="8155" w:type="dxa"/>
          </w:tcPr>
          <w:p w14:paraId="0FA1232C" w14:textId="69DD5602" w:rsidR="00CC65E9" w:rsidRDefault="00CC65E9" w:rsidP="00CC65E9">
            <w:r>
              <w:t>Visit code of conduct established and in place</w:t>
            </w:r>
          </w:p>
        </w:tc>
        <w:tc>
          <w:tcPr>
            <w:tcW w:w="695" w:type="dxa"/>
          </w:tcPr>
          <w:p w14:paraId="33CF05AF" w14:textId="77777777" w:rsidR="00CC65E9" w:rsidRDefault="00CC65E9" w:rsidP="00CC65E9"/>
        </w:tc>
      </w:tr>
      <w:tr w:rsidR="00CC65E9" w14:paraId="605CA689" w14:textId="77777777" w:rsidTr="00E83D9A">
        <w:tc>
          <w:tcPr>
            <w:tcW w:w="392" w:type="dxa"/>
          </w:tcPr>
          <w:p w14:paraId="139526B4" w14:textId="77777777" w:rsidR="00CC65E9" w:rsidRDefault="00CC65E9" w:rsidP="00CC65E9"/>
        </w:tc>
        <w:tc>
          <w:tcPr>
            <w:tcW w:w="8155" w:type="dxa"/>
          </w:tcPr>
          <w:p w14:paraId="5BFA7732" w14:textId="7D5A09EC" w:rsidR="00CC65E9" w:rsidRDefault="00CC65E9" w:rsidP="00CC65E9">
            <w:r>
              <w:t>Expectation of leaders</w:t>
            </w:r>
            <w:r w:rsidR="001E0BC8">
              <w:t>’</w:t>
            </w:r>
            <w:r>
              <w:t xml:space="preserve"> use of alcohol</w:t>
            </w:r>
            <w:r w:rsidR="001E0BC8">
              <w:t xml:space="preserve">. Where </w:t>
            </w:r>
            <w:r>
              <w:t>responsible drinking is permitted</w:t>
            </w:r>
            <w:r w:rsidR="00E83D9A">
              <w:t xml:space="preserve"> (school policy)</w:t>
            </w:r>
            <w:r w:rsidR="001E0BC8">
              <w:t>,</w:t>
            </w:r>
            <w:r>
              <w:t xml:space="preserve"> there must always be sufficient staff who </w:t>
            </w:r>
            <w:r w:rsidR="001E0BC8">
              <w:t>remain</w:t>
            </w:r>
            <w:r>
              <w:t xml:space="preserve"> alcohol free</w:t>
            </w:r>
          </w:p>
        </w:tc>
        <w:tc>
          <w:tcPr>
            <w:tcW w:w="695" w:type="dxa"/>
          </w:tcPr>
          <w:p w14:paraId="32BB8EA9" w14:textId="77777777" w:rsidR="00CC65E9" w:rsidRDefault="00CC65E9" w:rsidP="00CC65E9"/>
        </w:tc>
      </w:tr>
      <w:tr w:rsidR="00CC65E9" w14:paraId="69DE563C" w14:textId="77777777" w:rsidTr="00E83D9A">
        <w:tc>
          <w:tcPr>
            <w:tcW w:w="392" w:type="dxa"/>
            <w:shd w:val="clear" w:color="auto" w:fill="E2EFD9" w:themeFill="accent6" w:themeFillTint="33"/>
          </w:tcPr>
          <w:p w14:paraId="65F838C9" w14:textId="640FE7B6" w:rsidR="00CC65E9" w:rsidRDefault="00127497" w:rsidP="00CC65E9">
            <w:r>
              <w:t>8</w:t>
            </w:r>
          </w:p>
        </w:tc>
        <w:tc>
          <w:tcPr>
            <w:tcW w:w="8155" w:type="dxa"/>
            <w:shd w:val="clear" w:color="auto" w:fill="E2EFD9" w:themeFill="accent6" w:themeFillTint="33"/>
          </w:tcPr>
          <w:p w14:paraId="7EA75A12" w14:textId="33BD933D" w:rsidR="00CC65E9" w:rsidRDefault="00CC65E9" w:rsidP="00CC65E9">
            <w:r>
              <w:t xml:space="preserve">Site Hazards: will there </w:t>
            </w:r>
            <w:proofErr w:type="gramStart"/>
            <w:r>
              <w:t>be;</w:t>
            </w:r>
            <w:proofErr w:type="gramEnd"/>
          </w:p>
        </w:tc>
        <w:tc>
          <w:tcPr>
            <w:tcW w:w="695" w:type="dxa"/>
            <w:shd w:val="clear" w:color="auto" w:fill="E2EFD9" w:themeFill="accent6" w:themeFillTint="33"/>
          </w:tcPr>
          <w:p w14:paraId="753769AF" w14:textId="77777777" w:rsidR="00CC65E9" w:rsidRDefault="00CC65E9" w:rsidP="00CC65E9"/>
        </w:tc>
      </w:tr>
      <w:tr w:rsidR="00CC65E9" w14:paraId="7A11D74C" w14:textId="77777777" w:rsidTr="00E83D9A">
        <w:tc>
          <w:tcPr>
            <w:tcW w:w="392" w:type="dxa"/>
          </w:tcPr>
          <w:p w14:paraId="3AE338E5" w14:textId="77777777" w:rsidR="00CC65E9" w:rsidRDefault="00CC65E9" w:rsidP="00CC65E9"/>
        </w:tc>
        <w:tc>
          <w:tcPr>
            <w:tcW w:w="8155" w:type="dxa"/>
          </w:tcPr>
          <w:p w14:paraId="14EC803B" w14:textId="582DC6D6" w:rsidR="00CC65E9" w:rsidRDefault="00CC65E9" w:rsidP="00CC65E9">
            <w:r>
              <w:t xml:space="preserve">Balconies: </w:t>
            </w:r>
          </w:p>
          <w:p w14:paraId="233D8CE7" w14:textId="2589783A" w:rsidR="00CC65E9" w:rsidRDefault="00056967" w:rsidP="00CC65E9">
            <w:r>
              <w:t>Does the s</w:t>
            </w:r>
            <w:r w:rsidR="00CC65E9">
              <w:t xml:space="preserve">tructure appear solid? </w:t>
            </w:r>
          </w:p>
          <w:p w14:paraId="2F8C5D57" w14:textId="1B0802DE" w:rsidR="00CC65E9" w:rsidRDefault="00CC65E9" w:rsidP="00CC65E9">
            <w:r>
              <w:t xml:space="preserve">Railings </w:t>
            </w:r>
            <w:r w:rsidR="00056967">
              <w:t xml:space="preserve">are </w:t>
            </w:r>
            <w:r>
              <w:t xml:space="preserve">1.1.m in line with UK regs? If not consider suitability, </w:t>
            </w:r>
          </w:p>
          <w:p w14:paraId="3A0A891A" w14:textId="786FC788" w:rsidR="00CC65E9" w:rsidRDefault="00CC65E9" w:rsidP="00CC65E9">
            <w:r>
              <w:t>Who will be allocated rooms with balconies</w:t>
            </w:r>
            <w:r w:rsidR="001E0BC8">
              <w:t>?</w:t>
            </w:r>
          </w:p>
        </w:tc>
        <w:tc>
          <w:tcPr>
            <w:tcW w:w="695" w:type="dxa"/>
          </w:tcPr>
          <w:p w14:paraId="413A711A" w14:textId="77777777" w:rsidR="00CC65E9" w:rsidRDefault="00CC65E9" w:rsidP="00CC65E9"/>
        </w:tc>
      </w:tr>
      <w:tr w:rsidR="00CC65E9" w14:paraId="7B2F0FFC" w14:textId="77777777" w:rsidTr="00E83D9A">
        <w:tc>
          <w:tcPr>
            <w:tcW w:w="392" w:type="dxa"/>
          </w:tcPr>
          <w:p w14:paraId="638A626A" w14:textId="77777777" w:rsidR="00CC65E9" w:rsidRDefault="00CC65E9" w:rsidP="00CC65E9"/>
        </w:tc>
        <w:tc>
          <w:tcPr>
            <w:tcW w:w="8155" w:type="dxa"/>
          </w:tcPr>
          <w:p w14:paraId="4132315C" w14:textId="77777777" w:rsidR="00CC65E9" w:rsidRPr="00127497" w:rsidRDefault="00CC65E9" w:rsidP="00CC65E9">
            <w:r>
              <w:t xml:space="preserve">Swimming pool: </w:t>
            </w:r>
          </w:p>
          <w:p w14:paraId="78073F4A" w14:textId="0BC3F219" w:rsidR="00CC65E9" w:rsidRPr="00127497" w:rsidRDefault="00CC65E9" w:rsidP="00CC65E9">
            <w:r w:rsidRPr="00127497">
              <w:t xml:space="preserve">Will a qualified lifeguard </w:t>
            </w:r>
            <w:proofErr w:type="gramStart"/>
            <w:r w:rsidRPr="00127497">
              <w:t xml:space="preserve">be present </w:t>
            </w:r>
            <w:r w:rsidR="001E0BC8" w:rsidRPr="00127497">
              <w:t>at all times</w:t>
            </w:r>
            <w:proofErr w:type="gramEnd"/>
            <w:r w:rsidRPr="00127497">
              <w:t>?</w:t>
            </w:r>
          </w:p>
          <w:p w14:paraId="683CA2A5" w14:textId="5994AB08" w:rsidR="00CC65E9" w:rsidRPr="00127497" w:rsidRDefault="001E0BC8" w:rsidP="00CC65E9">
            <w:r w:rsidRPr="00127497">
              <w:t>Has k</w:t>
            </w:r>
            <w:r w:rsidR="00CC65E9" w:rsidRPr="00127497">
              <w:t xml:space="preserve">nowledge of </w:t>
            </w:r>
            <w:r w:rsidRPr="00127497">
              <w:t xml:space="preserve">the group’s </w:t>
            </w:r>
            <w:r w:rsidR="00CC65E9" w:rsidRPr="00127497">
              <w:t>swimming ability</w:t>
            </w:r>
            <w:r w:rsidRPr="00127497">
              <w:t xml:space="preserve"> been received</w:t>
            </w:r>
            <w:r w:rsidR="00CC65E9" w:rsidRPr="00127497">
              <w:t>?</w:t>
            </w:r>
          </w:p>
          <w:p w14:paraId="4EEE72F8" w14:textId="2FC3AB0A" w:rsidR="00CC65E9" w:rsidRDefault="00CC65E9" w:rsidP="00CC65E9">
            <w:r w:rsidRPr="00127497">
              <w:t>What are the changing facilities and are they adequate</w:t>
            </w:r>
            <w:r w:rsidR="00056967" w:rsidRPr="00127497">
              <w:t>/private</w:t>
            </w:r>
            <w:r w:rsidRPr="00127497">
              <w:t>?</w:t>
            </w:r>
          </w:p>
        </w:tc>
        <w:tc>
          <w:tcPr>
            <w:tcW w:w="695" w:type="dxa"/>
          </w:tcPr>
          <w:p w14:paraId="2CBD749A" w14:textId="77777777" w:rsidR="00CC65E9" w:rsidRDefault="00CC65E9" w:rsidP="00CC65E9"/>
        </w:tc>
      </w:tr>
      <w:tr w:rsidR="008F737C" w14:paraId="219BB8BE" w14:textId="77777777" w:rsidTr="00E83D9A">
        <w:tc>
          <w:tcPr>
            <w:tcW w:w="392" w:type="dxa"/>
          </w:tcPr>
          <w:p w14:paraId="4E443B37" w14:textId="77777777" w:rsidR="008F737C" w:rsidRDefault="008F737C" w:rsidP="00CC65E9"/>
        </w:tc>
        <w:tc>
          <w:tcPr>
            <w:tcW w:w="8155" w:type="dxa"/>
          </w:tcPr>
          <w:p w14:paraId="17BBE8DA" w14:textId="77777777" w:rsidR="008F737C" w:rsidRDefault="008F737C" w:rsidP="00CC65E9">
            <w:r>
              <w:t xml:space="preserve">Lifts: </w:t>
            </w:r>
          </w:p>
          <w:p w14:paraId="2AA08626" w14:textId="48661426" w:rsidR="008F737C" w:rsidRDefault="008F737C" w:rsidP="00CC65E9">
            <w:r>
              <w:t xml:space="preserve">Consider if lifts can be used appropriately. </w:t>
            </w:r>
          </w:p>
        </w:tc>
        <w:tc>
          <w:tcPr>
            <w:tcW w:w="695" w:type="dxa"/>
          </w:tcPr>
          <w:p w14:paraId="6B47191F" w14:textId="77777777" w:rsidR="008F737C" w:rsidRDefault="008F737C" w:rsidP="00CC65E9"/>
        </w:tc>
      </w:tr>
      <w:tr w:rsidR="00CC65E9" w14:paraId="06A68982" w14:textId="77777777" w:rsidTr="00E83D9A">
        <w:tc>
          <w:tcPr>
            <w:tcW w:w="392" w:type="dxa"/>
          </w:tcPr>
          <w:p w14:paraId="036695C6" w14:textId="77777777" w:rsidR="00CC65E9" w:rsidRDefault="00CC65E9" w:rsidP="00CC65E9"/>
        </w:tc>
        <w:tc>
          <w:tcPr>
            <w:tcW w:w="8155" w:type="dxa"/>
          </w:tcPr>
          <w:p w14:paraId="530E02F1" w14:textId="77777777" w:rsidR="00CC65E9" w:rsidRDefault="00CC65E9" w:rsidP="00CC65E9">
            <w:r>
              <w:t>Bars and public spaces:</w:t>
            </w:r>
          </w:p>
          <w:p w14:paraId="77CF13F7" w14:textId="221999FC" w:rsidR="00CC65E9" w:rsidRDefault="00056967" w:rsidP="00CC65E9">
            <w:r>
              <w:t xml:space="preserve">Where are these located </w:t>
            </w:r>
            <w:r w:rsidR="00CC65E9">
              <w:t>in relation to</w:t>
            </w:r>
            <w:r>
              <w:t xml:space="preserve"> students’</w:t>
            </w:r>
            <w:r w:rsidR="00CC65E9">
              <w:t xml:space="preserve"> rooms?</w:t>
            </w:r>
          </w:p>
          <w:p w14:paraId="118C6C8D" w14:textId="6EA01ABD" w:rsidR="00CC65E9" w:rsidRDefault="00CC65E9" w:rsidP="00CC65E9">
            <w:r>
              <w:t>How will these spaces be supervised?</w:t>
            </w:r>
          </w:p>
        </w:tc>
        <w:tc>
          <w:tcPr>
            <w:tcW w:w="695" w:type="dxa"/>
          </w:tcPr>
          <w:p w14:paraId="532D29B9" w14:textId="77777777" w:rsidR="00CC65E9" w:rsidRDefault="00CC65E9" w:rsidP="00CC65E9"/>
        </w:tc>
      </w:tr>
      <w:tr w:rsidR="00CC65E9" w14:paraId="065C31B3" w14:textId="77777777" w:rsidTr="00E83D9A">
        <w:tc>
          <w:tcPr>
            <w:tcW w:w="392" w:type="dxa"/>
          </w:tcPr>
          <w:p w14:paraId="1F3FC189" w14:textId="77777777" w:rsidR="00CC65E9" w:rsidRDefault="00CC65E9" w:rsidP="00CC65E9"/>
        </w:tc>
        <w:tc>
          <w:tcPr>
            <w:tcW w:w="8155" w:type="dxa"/>
          </w:tcPr>
          <w:p w14:paraId="6A242EB1" w14:textId="77777777" w:rsidR="00CC65E9" w:rsidRDefault="00CC65E9" w:rsidP="00CC65E9">
            <w:r>
              <w:t>Access to Alcohol:</w:t>
            </w:r>
          </w:p>
          <w:p w14:paraId="4B0E42CC" w14:textId="6F8742CD" w:rsidR="00CC65E9" w:rsidRPr="00127497" w:rsidRDefault="00CC65E9" w:rsidP="00CC65E9">
            <w:r w:rsidRPr="00127497">
              <w:t xml:space="preserve">Room service </w:t>
            </w:r>
            <w:r w:rsidR="00056967" w:rsidRPr="00127497">
              <w:t xml:space="preserve">not allowed in students’ </w:t>
            </w:r>
            <w:proofErr w:type="gramStart"/>
            <w:r w:rsidR="00056967" w:rsidRPr="00127497">
              <w:t>rooms</w:t>
            </w:r>
            <w:proofErr w:type="gramEnd"/>
          </w:p>
          <w:p w14:paraId="6BF070AB" w14:textId="397EB564" w:rsidR="00CC65E9" w:rsidRDefault="00CC65E9" w:rsidP="00CC65E9">
            <w:r>
              <w:t>Minibars emptied</w:t>
            </w:r>
          </w:p>
        </w:tc>
        <w:tc>
          <w:tcPr>
            <w:tcW w:w="695" w:type="dxa"/>
          </w:tcPr>
          <w:p w14:paraId="021F5067" w14:textId="77777777" w:rsidR="00CC65E9" w:rsidRDefault="00CC65E9" w:rsidP="00CC65E9"/>
        </w:tc>
      </w:tr>
      <w:tr w:rsidR="00CC65E9" w14:paraId="33509879" w14:textId="77777777" w:rsidTr="00E83D9A">
        <w:tc>
          <w:tcPr>
            <w:tcW w:w="392" w:type="dxa"/>
            <w:shd w:val="clear" w:color="auto" w:fill="E2EFD9" w:themeFill="accent6" w:themeFillTint="33"/>
          </w:tcPr>
          <w:p w14:paraId="0D7E8383" w14:textId="19797039" w:rsidR="00CC65E9" w:rsidRDefault="00127497" w:rsidP="00CC65E9">
            <w:r>
              <w:t>9</w:t>
            </w:r>
          </w:p>
        </w:tc>
        <w:tc>
          <w:tcPr>
            <w:tcW w:w="8155" w:type="dxa"/>
            <w:shd w:val="clear" w:color="auto" w:fill="E2EFD9" w:themeFill="accent6" w:themeFillTint="33"/>
          </w:tcPr>
          <w:p w14:paraId="4987E878" w14:textId="3A940B7D" w:rsidR="00CC65E9" w:rsidRDefault="00CC65E9" w:rsidP="00CC65E9">
            <w:r>
              <w:t xml:space="preserve">Catering </w:t>
            </w:r>
          </w:p>
        </w:tc>
        <w:tc>
          <w:tcPr>
            <w:tcW w:w="695" w:type="dxa"/>
            <w:shd w:val="clear" w:color="auto" w:fill="E2EFD9" w:themeFill="accent6" w:themeFillTint="33"/>
          </w:tcPr>
          <w:p w14:paraId="7DEE200D" w14:textId="77777777" w:rsidR="00CC65E9" w:rsidRDefault="00CC65E9" w:rsidP="00CC65E9"/>
        </w:tc>
      </w:tr>
      <w:tr w:rsidR="00CC65E9" w14:paraId="0B6A2DDB" w14:textId="77777777" w:rsidTr="00E83D9A">
        <w:tc>
          <w:tcPr>
            <w:tcW w:w="392" w:type="dxa"/>
          </w:tcPr>
          <w:p w14:paraId="70149BE8" w14:textId="77777777" w:rsidR="00CC65E9" w:rsidRDefault="00CC65E9" w:rsidP="00CC65E9"/>
        </w:tc>
        <w:tc>
          <w:tcPr>
            <w:tcW w:w="8155" w:type="dxa"/>
          </w:tcPr>
          <w:p w14:paraId="61AE0D7D" w14:textId="590FC6B8" w:rsidR="00CC65E9" w:rsidRDefault="00CC65E9" w:rsidP="00CC65E9">
            <w:r>
              <w:t>Needs of the group communicated in advance</w:t>
            </w:r>
            <w:r w:rsidR="003A1C83">
              <w:t xml:space="preserve"> to all parties</w:t>
            </w:r>
          </w:p>
        </w:tc>
        <w:tc>
          <w:tcPr>
            <w:tcW w:w="695" w:type="dxa"/>
          </w:tcPr>
          <w:p w14:paraId="6D485823" w14:textId="77777777" w:rsidR="00CC65E9" w:rsidRDefault="00CC65E9" w:rsidP="00CC65E9"/>
        </w:tc>
      </w:tr>
      <w:tr w:rsidR="00CC65E9" w14:paraId="33A1B64A" w14:textId="77777777" w:rsidTr="00E83D9A">
        <w:tc>
          <w:tcPr>
            <w:tcW w:w="392" w:type="dxa"/>
          </w:tcPr>
          <w:p w14:paraId="175867E0" w14:textId="77777777" w:rsidR="00CC65E9" w:rsidRDefault="00CC65E9" w:rsidP="00CC65E9"/>
        </w:tc>
        <w:tc>
          <w:tcPr>
            <w:tcW w:w="8155" w:type="dxa"/>
          </w:tcPr>
          <w:p w14:paraId="3595AC41" w14:textId="6360B1DA" w:rsidR="00CC65E9" w:rsidRDefault="00CC65E9" w:rsidP="00CC65E9">
            <w:r>
              <w:t>Whe</w:t>
            </w:r>
            <w:r w:rsidR="00056967">
              <w:t>re</w:t>
            </w:r>
            <w:r>
              <w:t xml:space="preserve"> </w:t>
            </w:r>
            <w:r w:rsidR="00056967">
              <w:t>self-catering,</w:t>
            </w:r>
            <w:r>
              <w:t xml:space="preserve"> ensure food hygiene and safe food handling plans and risk assessments in place</w:t>
            </w:r>
          </w:p>
        </w:tc>
        <w:tc>
          <w:tcPr>
            <w:tcW w:w="695" w:type="dxa"/>
          </w:tcPr>
          <w:p w14:paraId="49FE1613" w14:textId="77777777" w:rsidR="00CC65E9" w:rsidRDefault="00CC65E9" w:rsidP="00CC65E9"/>
        </w:tc>
      </w:tr>
      <w:tr w:rsidR="00CC65E9" w14:paraId="1EF62CD8" w14:textId="77777777" w:rsidTr="00E83D9A">
        <w:tc>
          <w:tcPr>
            <w:tcW w:w="392" w:type="dxa"/>
          </w:tcPr>
          <w:p w14:paraId="52FE5A85" w14:textId="77777777" w:rsidR="00CC65E9" w:rsidRDefault="00CC65E9" w:rsidP="00CC65E9"/>
        </w:tc>
        <w:tc>
          <w:tcPr>
            <w:tcW w:w="8155" w:type="dxa"/>
          </w:tcPr>
          <w:p w14:paraId="02E375AA" w14:textId="3F9E2DE2" w:rsidR="00CC65E9" w:rsidRDefault="00CC65E9" w:rsidP="00CC65E9">
            <w:r>
              <w:t>If staff prepare packaged food such as packed lunches</w:t>
            </w:r>
            <w:r w:rsidR="00056967">
              <w:t xml:space="preserve">, </w:t>
            </w:r>
            <w:r w:rsidR="003A1C83">
              <w:t xml:space="preserve">you may need to </w:t>
            </w:r>
            <w:r w:rsidR="00056967">
              <w:t xml:space="preserve">label them </w:t>
            </w:r>
            <w:r>
              <w:t xml:space="preserve">in accordance with </w:t>
            </w:r>
            <w:hyperlink r:id="rId12" w:history="1">
              <w:r w:rsidRPr="00127497">
                <w:rPr>
                  <w:rStyle w:val="Hyperlink"/>
                </w:rPr>
                <w:t>‘Natasha’s Law’</w:t>
              </w:r>
            </w:hyperlink>
            <w:r>
              <w:t xml:space="preserve"> </w:t>
            </w:r>
          </w:p>
        </w:tc>
        <w:tc>
          <w:tcPr>
            <w:tcW w:w="695" w:type="dxa"/>
          </w:tcPr>
          <w:p w14:paraId="6B25A9F6" w14:textId="77777777" w:rsidR="00CC65E9" w:rsidRDefault="00CC65E9" w:rsidP="00CC65E9"/>
        </w:tc>
      </w:tr>
    </w:tbl>
    <w:p w14:paraId="0E9AEEDA" w14:textId="77777777" w:rsidR="00642B58" w:rsidRDefault="00642B58"/>
    <w:p w14:paraId="055511F1" w14:textId="77777777" w:rsidR="00CC65E9" w:rsidRDefault="00CC65E9"/>
    <w:p w14:paraId="64CE5F3E" w14:textId="18FF88C0" w:rsidR="00CC65E9" w:rsidRDefault="00CC65E9">
      <w:pPr>
        <w:rPr>
          <w:b/>
          <w:bCs/>
        </w:rPr>
      </w:pPr>
      <w:r w:rsidRPr="00CC65E9">
        <w:rPr>
          <w:b/>
          <w:bCs/>
        </w:rPr>
        <w:t>On arrival Accommodation checklist</w:t>
      </w:r>
    </w:p>
    <w:p w14:paraId="65C3AA96" w14:textId="36ED6940" w:rsidR="00CC65E9" w:rsidRPr="00CC65E9" w:rsidRDefault="00CC65E9" w:rsidP="00CC65E9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Conduct a register to ensure everyone has </w:t>
      </w:r>
      <w:proofErr w:type="gramStart"/>
      <w:r>
        <w:t>arrived</w:t>
      </w:r>
      <w:proofErr w:type="gramEnd"/>
    </w:p>
    <w:p w14:paraId="044BA925" w14:textId="400C564D" w:rsidR="00CC65E9" w:rsidRPr="00CC65E9" w:rsidRDefault="00CC65E9" w:rsidP="00CC65E9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Check accommodation and surrounding is as </w:t>
      </w:r>
      <w:proofErr w:type="gramStart"/>
      <w:r>
        <w:t>expected</w:t>
      </w:r>
      <w:proofErr w:type="gramEnd"/>
    </w:p>
    <w:p w14:paraId="20CD9B67" w14:textId="713FE12D" w:rsidR="00CC65E9" w:rsidRPr="00CC65E9" w:rsidRDefault="00CC65E9" w:rsidP="00CC65E9">
      <w:pPr>
        <w:pStyle w:val="ListParagraph"/>
        <w:numPr>
          <w:ilvl w:val="0"/>
          <w:numId w:val="1"/>
        </w:numPr>
        <w:rPr>
          <w:b/>
          <w:bCs/>
        </w:rPr>
      </w:pPr>
      <w:r>
        <w:t>Check</w:t>
      </w:r>
      <w:r w:rsidR="00035913">
        <w:t>,</w:t>
      </w:r>
      <w:r>
        <w:t xml:space="preserve"> </w:t>
      </w:r>
      <w:r w:rsidR="00120732" w:rsidRPr="00C7606F">
        <w:t>and relay to the group</w:t>
      </w:r>
      <w:r w:rsidR="00035913" w:rsidRPr="00C7606F">
        <w:t>,</w:t>
      </w:r>
      <w:r w:rsidR="00120732" w:rsidRPr="00C7606F">
        <w:t xml:space="preserve"> </w:t>
      </w:r>
      <w:r w:rsidRPr="00C7606F">
        <w:t xml:space="preserve">what </w:t>
      </w:r>
      <w:r>
        <w:t xml:space="preserve">the fire alarm sounds like and where the assembly points </w:t>
      </w:r>
      <w:proofErr w:type="gramStart"/>
      <w:r>
        <w:t>are</w:t>
      </w:r>
      <w:proofErr w:type="gramEnd"/>
    </w:p>
    <w:p w14:paraId="09C6F94C" w14:textId="58E1D111" w:rsidR="00CC65E9" w:rsidRPr="00645DA5" w:rsidRDefault="00EA14E5" w:rsidP="00CC65E9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Assess any hazards in the </w:t>
      </w:r>
      <w:proofErr w:type="gramStart"/>
      <w:r>
        <w:t>accommodation</w:t>
      </w:r>
      <w:proofErr w:type="gramEnd"/>
      <w:r>
        <w:t xml:space="preserve"> </w:t>
      </w:r>
    </w:p>
    <w:p w14:paraId="2BE1D824" w14:textId="068D3003" w:rsidR="00645DA5" w:rsidRPr="00EA14E5" w:rsidRDefault="00645DA5" w:rsidP="00CC65E9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Check any shared use </w:t>
      </w:r>
      <w:proofErr w:type="gramStart"/>
      <w:r>
        <w:t>facilities</w:t>
      </w:r>
      <w:proofErr w:type="gramEnd"/>
    </w:p>
    <w:p w14:paraId="2B9CA403" w14:textId="74D6E52C" w:rsidR="00EA14E5" w:rsidRPr="00EA14E5" w:rsidRDefault="00EA14E5" w:rsidP="00CC65E9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Check </w:t>
      </w:r>
      <w:proofErr w:type="gramStart"/>
      <w:r>
        <w:t>cleanliness</w:t>
      </w:r>
      <w:proofErr w:type="gramEnd"/>
      <w:r>
        <w:t xml:space="preserve"> </w:t>
      </w:r>
    </w:p>
    <w:p w14:paraId="1528EF3E" w14:textId="736D5AE8" w:rsidR="00EA14E5" w:rsidRPr="00EA14E5" w:rsidRDefault="00EA14E5" w:rsidP="00CC65E9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Allocate rooms </w:t>
      </w:r>
      <w:proofErr w:type="gramStart"/>
      <w:r>
        <w:t>appropriately</w:t>
      </w:r>
      <w:proofErr w:type="gramEnd"/>
      <w:r>
        <w:t xml:space="preserve"> </w:t>
      </w:r>
    </w:p>
    <w:p w14:paraId="54AF97ED" w14:textId="4F84DD6C" w:rsidR="00EA14E5" w:rsidRPr="00EA14E5" w:rsidRDefault="00120732" w:rsidP="00CC65E9">
      <w:pPr>
        <w:pStyle w:val="ListParagraph"/>
        <w:numPr>
          <w:ilvl w:val="0"/>
          <w:numId w:val="1"/>
        </w:numPr>
        <w:rPr>
          <w:b/>
          <w:bCs/>
        </w:rPr>
      </w:pPr>
      <w:r>
        <w:t>C</w:t>
      </w:r>
      <w:r w:rsidR="00EA14E5">
        <w:t xml:space="preserve">heck toilets and showering </w:t>
      </w:r>
      <w:proofErr w:type="gramStart"/>
      <w:r w:rsidR="00EA14E5">
        <w:t>areas</w:t>
      </w:r>
      <w:proofErr w:type="gramEnd"/>
      <w:r w:rsidR="00EA14E5">
        <w:t xml:space="preserve"> </w:t>
      </w:r>
    </w:p>
    <w:p w14:paraId="1353CB2F" w14:textId="2FB9BA10" w:rsidR="00EA14E5" w:rsidRPr="00EA14E5" w:rsidRDefault="00120732" w:rsidP="00CC65E9">
      <w:pPr>
        <w:pStyle w:val="ListParagraph"/>
        <w:numPr>
          <w:ilvl w:val="0"/>
          <w:numId w:val="1"/>
        </w:numPr>
        <w:rPr>
          <w:b/>
          <w:bCs/>
        </w:rPr>
      </w:pPr>
      <w:r>
        <w:t>C</w:t>
      </w:r>
      <w:r w:rsidR="00EA14E5">
        <w:t xml:space="preserve">heck fire exits and routes are signed, clear and </w:t>
      </w:r>
      <w:proofErr w:type="gramStart"/>
      <w:r w:rsidR="00EA14E5">
        <w:t>working</w:t>
      </w:r>
      <w:proofErr w:type="gramEnd"/>
      <w:r w:rsidR="00EA14E5">
        <w:t xml:space="preserve"> </w:t>
      </w:r>
    </w:p>
    <w:p w14:paraId="00B5BF8A" w14:textId="42A97E7D" w:rsidR="00EA14E5" w:rsidRPr="00EA14E5" w:rsidRDefault="00EA14E5" w:rsidP="00CC65E9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Access a master key for </w:t>
      </w:r>
      <w:proofErr w:type="gramStart"/>
      <w:r>
        <w:t>rooms</w:t>
      </w:r>
      <w:proofErr w:type="gramEnd"/>
      <w:r>
        <w:t xml:space="preserve"> </w:t>
      </w:r>
    </w:p>
    <w:p w14:paraId="22E0FFBD" w14:textId="5ADA5E01" w:rsidR="00EA14E5" w:rsidRPr="00EA14E5" w:rsidRDefault="00EA14E5" w:rsidP="00CC65E9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Check security of the building overnight </w:t>
      </w:r>
    </w:p>
    <w:p w14:paraId="3AA14F4F" w14:textId="4A9A60B2" w:rsidR="00EA14E5" w:rsidRPr="00EA14E5" w:rsidRDefault="00EA14E5" w:rsidP="00CC65E9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Assess public areas and consider how these will be managed. </w:t>
      </w:r>
    </w:p>
    <w:p w14:paraId="05A58FCF" w14:textId="2DA241DB" w:rsidR="00EA14E5" w:rsidRDefault="00EA14E5" w:rsidP="00EA14E5">
      <w:pPr>
        <w:rPr>
          <w:b/>
          <w:bCs/>
        </w:rPr>
      </w:pPr>
      <w:r>
        <w:rPr>
          <w:b/>
          <w:bCs/>
        </w:rPr>
        <w:t>Rooms checked:</w:t>
      </w:r>
    </w:p>
    <w:p w14:paraId="5D29FD3D" w14:textId="42879A90" w:rsidR="00EA14E5" w:rsidRPr="00EA14E5" w:rsidRDefault="00EA14E5" w:rsidP="00EA14E5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Breakages or damage </w:t>
      </w:r>
    </w:p>
    <w:p w14:paraId="50214036" w14:textId="27ED3570" w:rsidR="00EA14E5" w:rsidRPr="00EA14E5" w:rsidRDefault="00EA14E5" w:rsidP="00EA14E5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Safety of windows and balconies </w:t>
      </w:r>
    </w:p>
    <w:p w14:paraId="5B3FF288" w14:textId="06A4F8FA" w:rsidR="00EA14E5" w:rsidRPr="00EA14E5" w:rsidRDefault="00EA14E5" w:rsidP="00EA14E5">
      <w:pPr>
        <w:pStyle w:val="ListParagraph"/>
        <w:numPr>
          <w:ilvl w:val="0"/>
          <w:numId w:val="2"/>
        </w:numPr>
        <w:rPr>
          <w:b/>
          <w:bCs/>
        </w:rPr>
      </w:pPr>
      <w:r>
        <w:lastRenderedPageBreak/>
        <w:t xml:space="preserve">Door security </w:t>
      </w:r>
    </w:p>
    <w:p w14:paraId="7862F855" w14:textId="7EB8DF86" w:rsidR="00EA14E5" w:rsidRPr="00EA14E5" w:rsidRDefault="00EA14E5" w:rsidP="00EA14E5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Electrical hazards </w:t>
      </w:r>
    </w:p>
    <w:p w14:paraId="3BE3CBA0" w14:textId="5869251F" w:rsidR="00EA14E5" w:rsidRPr="00EA14E5" w:rsidRDefault="00EA14E5" w:rsidP="00EA14E5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Ventilation </w:t>
      </w:r>
    </w:p>
    <w:p w14:paraId="31300F95" w14:textId="6B41C0D4" w:rsidR="00EA14E5" w:rsidRPr="00EA14E5" w:rsidRDefault="00EA14E5" w:rsidP="00EA14E5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Fire/smoke detectors </w:t>
      </w:r>
    </w:p>
    <w:p w14:paraId="1D982DE4" w14:textId="0C4640FD" w:rsidR="00EA14E5" w:rsidRPr="00EA14E5" w:rsidRDefault="00EA14E5" w:rsidP="00EA14E5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Carbon monoxide sources </w:t>
      </w:r>
    </w:p>
    <w:p w14:paraId="3F68D9D2" w14:textId="002624D9" w:rsidR="00EA14E5" w:rsidRPr="00EA14E5" w:rsidRDefault="00EA14E5" w:rsidP="00EA14E5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Routes to fire </w:t>
      </w:r>
      <w:proofErr w:type="gramStart"/>
      <w:r>
        <w:t>exits</w:t>
      </w:r>
      <w:proofErr w:type="gramEnd"/>
      <w:r>
        <w:t xml:space="preserve"> </w:t>
      </w:r>
    </w:p>
    <w:p w14:paraId="511A7E5E" w14:textId="5CDAAA32" w:rsidR="00EA14E5" w:rsidRPr="00EA14E5" w:rsidRDefault="00EA14E5" w:rsidP="00EA14E5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Minibar </w:t>
      </w:r>
    </w:p>
    <w:p w14:paraId="27AEDC20" w14:textId="77777777" w:rsidR="00EA14E5" w:rsidRDefault="00EA14E5" w:rsidP="00EA14E5">
      <w:pPr>
        <w:rPr>
          <w:b/>
          <w:bCs/>
        </w:rPr>
      </w:pPr>
    </w:p>
    <w:p w14:paraId="23E4C8DB" w14:textId="005D82BD" w:rsidR="00EA14E5" w:rsidRDefault="00EA14E5" w:rsidP="00EA14E5">
      <w:pPr>
        <w:rPr>
          <w:b/>
          <w:bCs/>
        </w:rPr>
      </w:pPr>
      <w:r>
        <w:rPr>
          <w:b/>
          <w:bCs/>
        </w:rPr>
        <w:t>Brief group on</w:t>
      </w:r>
    </w:p>
    <w:p w14:paraId="3E745C20" w14:textId="411E4D21" w:rsidR="00EA14E5" w:rsidRPr="00EA14E5" w:rsidRDefault="00EA14E5" w:rsidP="00EA14E5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Hazards </w:t>
      </w:r>
    </w:p>
    <w:p w14:paraId="0504863D" w14:textId="5BAF3B89" w:rsidR="00EA14E5" w:rsidRPr="00EA14E5" w:rsidRDefault="00EA14E5" w:rsidP="00EA14E5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Shared facility </w:t>
      </w:r>
      <w:proofErr w:type="gramStart"/>
      <w:r>
        <w:t>use</w:t>
      </w:r>
      <w:proofErr w:type="gramEnd"/>
      <w:r>
        <w:t xml:space="preserve"> </w:t>
      </w:r>
    </w:p>
    <w:p w14:paraId="4EDC73A8" w14:textId="06BE93EF" w:rsidR="00EA14E5" w:rsidRPr="00EA14E5" w:rsidRDefault="00EA14E5" w:rsidP="00EA14E5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Emergency evacuation procedure, fire alarms and assembly points </w:t>
      </w:r>
    </w:p>
    <w:p w14:paraId="5CE2D5D5" w14:textId="1B0868E3" w:rsidR="00EA14E5" w:rsidRPr="00EA14E5" w:rsidRDefault="00EA14E5" w:rsidP="00EA14E5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Location of leaders overnight </w:t>
      </w:r>
    </w:p>
    <w:p w14:paraId="71C34610" w14:textId="20813DB9" w:rsidR="00EA14E5" w:rsidRPr="00EA14E5" w:rsidRDefault="00EA14E5" w:rsidP="00EA14E5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Boundaries – where can they </w:t>
      </w:r>
      <w:proofErr w:type="gramStart"/>
      <w:r>
        <w:t>go</w:t>
      </w:r>
      <w:proofErr w:type="gramEnd"/>
    </w:p>
    <w:p w14:paraId="6CBBFC98" w14:textId="4BBFD893" w:rsidR="00EA14E5" w:rsidRPr="00EA14E5" w:rsidRDefault="00EA14E5" w:rsidP="00EA14E5">
      <w:pPr>
        <w:pStyle w:val="ListParagraph"/>
        <w:numPr>
          <w:ilvl w:val="0"/>
          <w:numId w:val="3"/>
        </w:numPr>
        <w:rPr>
          <w:b/>
          <w:bCs/>
        </w:rPr>
      </w:pPr>
      <w:r>
        <w:t>Behaviour and code of conduct</w:t>
      </w:r>
    </w:p>
    <w:p w14:paraId="66AE034D" w14:textId="43586E8D" w:rsidR="00EA14E5" w:rsidRPr="00EA14E5" w:rsidRDefault="00EA14E5" w:rsidP="00EA14E5">
      <w:pPr>
        <w:pStyle w:val="ListParagraph"/>
        <w:numPr>
          <w:ilvl w:val="0"/>
          <w:numId w:val="3"/>
        </w:numPr>
        <w:rPr>
          <w:b/>
          <w:bCs/>
        </w:rPr>
      </w:pPr>
      <w:r>
        <w:t>Times and meeting places</w:t>
      </w:r>
    </w:p>
    <w:sectPr w:rsidR="00EA14E5" w:rsidRPr="00EA14E5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EA094" w14:textId="77777777" w:rsidR="00081F05" w:rsidRDefault="00081F05" w:rsidP="00081F05">
      <w:pPr>
        <w:spacing w:after="0" w:line="240" w:lineRule="auto"/>
      </w:pPr>
      <w:r>
        <w:separator/>
      </w:r>
    </w:p>
  </w:endnote>
  <w:endnote w:type="continuationSeparator" w:id="0">
    <w:p w14:paraId="20B9EA7A" w14:textId="77777777" w:rsidR="00081F05" w:rsidRDefault="00081F05" w:rsidP="0008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3E3CD" w14:textId="77777777" w:rsidR="00081F05" w:rsidRDefault="00081F05" w:rsidP="00081F05">
      <w:pPr>
        <w:spacing w:after="0" w:line="240" w:lineRule="auto"/>
      </w:pPr>
      <w:r>
        <w:separator/>
      </w:r>
    </w:p>
  </w:footnote>
  <w:footnote w:type="continuationSeparator" w:id="0">
    <w:p w14:paraId="1FFCFCF3" w14:textId="77777777" w:rsidR="00081F05" w:rsidRDefault="00081F05" w:rsidP="0008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27C7" w14:textId="7FCF29E2" w:rsidR="00081F05" w:rsidRDefault="00081F05">
    <w:pPr>
      <w:pStyle w:val="Header"/>
    </w:pPr>
    <w:r>
      <w:rPr>
        <w:rFonts w:ascii="Trebuchet MS" w:hAnsi="Trebuchet MS"/>
        <w:i/>
        <w:iCs/>
        <w:noProof/>
        <w:color w:val="7F7F7F"/>
        <w:sz w:val="16"/>
        <w:szCs w:val="16"/>
        <w:lang w:eastAsia="en-GB"/>
        <w14:ligatures w14:val="none"/>
      </w:rPr>
      <w:drawing>
        <wp:anchor distT="0" distB="0" distL="114300" distR="114300" simplePos="0" relativeHeight="251659264" behindDoc="1" locked="0" layoutInCell="1" allowOverlap="1" wp14:anchorId="30A2F1F5" wp14:editId="3F7532BC">
          <wp:simplePos x="0" y="0"/>
          <wp:positionH relativeFrom="column">
            <wp:posOffset>2774950</wp:posOffset>
          </wp:positionH>
          <wp:positionV relativeFrom="paragraph">
            <wp:posOffset>7620</wp:posOffset>
          </wp:positionV>
          <wp:extent cx="1733550" cy="628650"/>
          <wp:effectExtent l="0" t="0" r="0" b="0"/>
          <wp:wrapTight wrapText="bothSides">
            <wp:wrapPolygon edited="0">
              <wp:start x="0" y="0"/>
              <wp:lineTo x="0" y="20945"/>
              <wp:lineTo x="21363" y="20945"/>
              <wp:lineTo x="21363" y="0"/>
              <wp:lineTo x="0" y="0"/>
            </wp:wrapPolygon>
          </wp:wrapTight>
          <wp:docPr id="1" name="Picture 1" descr="A green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een and black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555D7">
      <w:rPr>
        <w:noProof/>
      </w:rPr>
      <w:drawing>
        <wp:anchor distT="0" distB="0" distL="114300" distR="114300" simplePos="0" relativeHeight="251658240" behindDoc="1" locked="0" layoutInCell="1" allowOverlap="1" wp14:anchorId="07D51C2B" wp14:editId="327533B7">
          <wp:simplePos x="0" y="0"/>
          <wp:positionH relativeFrom="column">
            <wp:posOffset>4978400</wp:posOffset>
          </wp:positionH>
          <wp:positionV relativeFrom="paragraph">
            <wp:posOffset>-201930</wp:posOffset>
          </wp:positionV>
          <wp:extent cx="1092200" cy="790575"/>
          <wp:effectExtent l="0" t="0" r="0" b="9525"/>
          <wp:wrapTight wrapText="bothSides">
            <wp:wrapPolygon edited="0">
              <wp:start x="0" y="0"/>
              <wp:lineTo x="0" y="21340"/>
              <wp:lineTo x="21098" y="21340"/>
              <wp:lineTo x="21098" y="0"/>
              <wp:lineTo x="0" y="0"/>
            </wp:wrapPolygon>
          </wp:wrapTight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088FED0" w14:textId="77777777" w:rsidR="00081F05" w:rsidRDefault="00081F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4CE8"/>
    <w:multiLevelType w:val="hybridMultilevel"/>
    <w:tmpl w:val="4C8A9A9A"/>
    <w:lvl w:ilvl="0" w:tplc="B1E2DA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55F2C"/>
    <w:multiLevelType w:val="hybridMultilevel"/>
    <w:tmpl w:val="D104FDFE"/>
    <w:lvl w:ilvl="0" w:tplc="266A36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03D80"/>
    <w:multiLevelType w:val="hybridMultilevel"/>
    <w:tmpl w:val="3C68C934"/>
    <w:lvl w:ilvl="0" w:tplc="B1E2DA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7240D"/>
    <w:multiLevelType w:val="hybridMultilevel"/>
    <w:tmpl w:val="87C0772A"/>
    <w:lvl w:ilvl="0" w:tplc="B1E2DA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950789">
    <w:abstractNumId w:val="3"/>
  </w:num>
  <w:num w:numId="2" w16cid:durableId="645401243">
    <w:abstractNumId w:val="0"/>
  </w:num>
  <w:num w:numId="3" w16cid:durableId="1082528957">
    <w:abstractNumId w:val="2"/>
  </w:num>
  <w:num w:numId="4" w16cid:durableId="672996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58"/>
    <w:rsid w:val="00035913"/>
    <w:rsid w:val="00056967"/>
    <w:rsid w:val="00081F05"/>
    <w:rsid w:val="00120732"/>
    <w:rsid w:val="00127497"/>
    <w:rsid w:val="001E0BC8"/>
    <w:rsid w:val="00214341"/>
    <w:rsid w:val="00232300"/>
    <w:rsid w:val="003A1C83"/>
    <w:rsid w:val="00477FEA"/>
    <w:rsid w:val="00642B58"/>
    <w:rsid w:val="00645DA5"/>
    <w:rsid w:val="006A371E"/>
    <w:rsid w:val="00767167"/>
    <w:rsid w:val="008F737C"/>
    <w:rsid w:val="009411FA"/>
    <w:rsid w:val="00A56222"/>
    <w:rsid w:val="00B75950"/>
    <w:rsid w:val="00C7606F"/>
    <w:rsid w:val="00CC65E9"/>
    <w:rsid w:val="00D06954"/>
    <w:rsid w:val="00E15D75"/>
    <w:rsid w:val="00E17C3C"/>
    <w:rsid w:val="00E83D9A"/>
    <w:rsid w:val="00EA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E85CA"/>
  <w15:docId w15:val="{D43FC057-D378-47CF-A674-01B3B85D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1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5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14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274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4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737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1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F05"/>
  </w:style>
  <w:style w:type="paragraph" w:styleId="Footer">
    <w:name w:val="footer"/>
    <w:basedOn w:val="Normal"/>
    <w:link w:val="FooterChar"/>
    <w:uiPriority w:val="99"/>
    <w:unhideWhenUsed/>
    <w:rsid w:val="00081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ood.gov.uk/business-guidance/prepacked-for-direct-sale-ppds-allergen-labelling-changes-for-schools-colleges-and-nurseri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4.jpg@01D9D114.8260E6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Url xmlns="e9cf4185-0943-42ff-925c-4c3ee5573609">
      <Url>https://services.escc.gov.uk/sites/CSCOMPLAP/Outdoor Education</Url>
      <Description>https://services.escc.gov.uk/sites/CSCOMPLAP/Outdoor Education</Description>
    </SourceUrl>
    <Outdoor_x0020_Workstream xmlns="e9cf4185-0943-42ff-925c-4c3ee5573609" xsi:nil="true"/>
    <Outdoor_x0020_Document_x0020_Area xmlns="e9cf4185-0943-42ff-925c-4c3ee5573609" xsi:nil="true"/>
    <TaxCatchAll xmlns="0edbdf58-cbf2-428a-80ab-aedffcd2a497">
      <Value>21</Value>
    </TaxCatchAll>
    <Outdoor_x0020_Document_x0020_Type xmlns="e9cf4185-0943-42ff-925c-4c3ee5573609" xsi:nil="true"/>
    <Protective_x0020_Marking xmlns="0edbdf58-cbf2-428a-80ab-aedffcd2a497">OFFICIAL – DISCLOSABLE</Protective_x0020_Marking>
    <ia40b914e86141268670d7c54bc5df15 xmlns="0edbdf58-cbf2-428a-80ab-aedffcd2a4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Guidance</TermName>
          <TermId xmlns="http://schemas.microsoft.com/office/infopath/2007/PartnerControls">bb5f7948-fba4-4ce4-bf17-8c581eb30e6f</TermId>
        </TermInfo>
      </Terms>
    </ia40b914e86141268670d7c54bc5df15>
    <Course_x0020_Date xmlns="e9cf4185-0943-42ff-925c-4c3ee5573609" xsi:nil="true"/>
    <Outdoor_x0020_Training_x0020_Type xmlns="e9cf4185-0943-42ff-925c-4c3ee5573609" xsi:nil="true"/>
    <SourceLibrary xmlns="e9cf4185-0943-42ff-925c-4c3ee5573609">Outdoor Education</SourceLibrary>
    <Outdoor_x0020_Establishment xmlns="e9cf4185-0943-42ff-925c-4c3ee5573609" xsi:nil="true"/>
    <Document_x0020_Date xmlns="0edbdf58-cbf2-428a-80ab-aedffcd2a497">2023-08-15T23:00:00+00:00</Document_x0020_Date>
    <Document_x0020_Owner xmlns="0edbdf58-cbf2-428a-80ab-aedffcd2a497">
      <UserInfo>
        <DisplayName>Leanne Bentley</DisplayName>
        <AccountId>237</AccountId>
        <AccountType/>
      </UserInfo>
    </Document_x0020_Owner>
    <_dlc_DocId xmlns="e9cf4185-0943-42ff-925c-4c3ee5573609">CSCOMPLAP-1240812479-1791</_dlc_DocId>
    <_dlc_DocIdUrl xmlns="e9cf4185-0943-42ff-925c-4c3ee5573609">
      <Url>https://services.escc.gov.uk/sites/CSCOMPLAP/_layouts/15/DocIdRedir.aspx?ID=CSCOMPLAP-1240812479-1791</Url>
      <Description>CSCOMPLAP-1240812479-1791</Description>
    </_dlc_DocIdUrl>
  </documentManagement>
</p:properties>
</file>

<file path=customXml/item3.xml><?xml version="1.0" encoding="utf-8"?>
<?mso-contentType ?>
<SharedContentType xmlns="Microsoft.SharePoint.Taxonomy.ContentTypeSync" SourceId="691f71b9-b64f-4844-8bf8-0e85b55a74e6" ContentTypeId="0x010100D0E410EB176E0C49978577D0663BF567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dministration" ma:contentTypeID="0x010100D0E410EB176E0C49978577D0663BF567010033CF6930DC567943B50082D1EE87B386" ma:contentTypeVersion="38" ma:contentTypeDescription="General documents used in the administration of a service" ma:contentTypeScope="" ma:versionID="701251ca64a33430ee7f801071b42f05">
  <xsd:schema xmlns:xsd="http://www.w3.org/2001/XMLSchema" xmlns:xs="http://www.w3.org/2001/XMLSchema" xmlns:p="http://schemas.microsoft.com/office/2006/metadata/properties" xmlns:ns2="0edbdf58-cbf2-428a-80ab-aedffcd2a497" xmlns:ns3="e9cf4185-0943-42ff-925c-4c3ee5573609" targetNamespace="http://schemas.microsoft.com/office/2006/metadata/properties" ma:root="true" ma:fieldsID="e56b3f483b4a232031759cd926d624ee" ns2:_="" ns3:_="">
    <xsd:import namespace="0edbdf58-cbf2-428a-80ab-aedffcd2a497"/>
    <xsd:import namespace="e9cf4185-0943-42ff-925c-4c3ee5573609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ia40b914e86141268670d7c54bc5df15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Outdoor_x0020_Workstream" minOccurs="0"/>
                <xsd:element ref="ns3:Outdoor_x0020_Document_x0020_Area" minOccurs="0"/>
                <xsd:element ref="ns3:Outdoor_x0020_Document_x0020_Type" minOccurs="0"/>
                <xsd:element ref="ns3:Outdoor_x0020_Establishment" minOccurs="0"/>
                <xsd:element ref="ns3:Outdoor_x0020_Training_x0020_Type" minOccurs="0"/>
                <xsd:element ref="ns3:Course_x0020_Date" minOccurs="0"/>
                <xsd:element ref="ns3:SourceLibrary" minOccurs="0"/>
                <xsd:element ref="ns3: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ia40b914e86141268670d7c54bc5df15" ma:index="11" ma:taxonomy="true" ma:internalName="ia40b914e86141268670d7c54bc5df15" ma:taxonomyFieldName="Administration_x0020_Document_x0020_Type" ma:displayName="Administration Document Type" ma:default="" ma:fieldId="{2a40b914-e861-4126-8670-d7c54bc5df15}" ma:sspId="691f71b9-b64f-4844-8bf8-0e85b55a74e6" ma:termSetId="f4e4120c-d6b0-4a38-a803-66280fff655a" ma:anchorId="a121c30a-a01e-4315-90aa-f7de4a505851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b28b239d-af1e-456b-b72f-13b9777f625f}" ma:internalName="TaxCatchAll" ma:showField="CatchAllData" ma:web="e9cf4185-0943-42ff-925c-4c3ee55736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b28b239d-af1e-456b-b72f-13b9777f625f}" ma:internalName="TaxCatchAllLabel" ma:readOnly="true" ma:showField="CatchAllDataLabel" ma:web="e9cf4185-0943-42ff-925c-4c3ee55736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f4185-0943-42ff-925c-4c3ee5573609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utdoor_x0020_Workstream" ma:index="18" nillable="true" ma:displayName="Outdoor Workstream" ma:list="{1e6ce30c-240c-4142-9ed4-cae0fcbc34b7}" ma:internalName="Outdoor_x0020_Workstream" ma:showField="Title" ma:web="e9cf4185-0943-42ff-925c-4c3ee5573609">
      <xsd:simpleType>
        <xsd:restriction base="dms:Lookup"/>
      </xsd:simpleType>
    </xsd:element>
    <xsd:element name="Outdoor_x0020_Document_x0020_Area" ma:index="19" nillable="true" ma:displayName="Outdoor Document Area" ma:list="{ab38bd6f-5ecc-42f8-91fd-de41d3810e4c}" ma:internalName="Outdoor_x0020_Document_x0020_Area" ma:showField="Title" ma:web="e9cf4185-0943-42ff-925c-4c3ee5573609">
      <xsd:simpleType>
        <xsd:restriction base="dms:Lookup"/>
      </xsd:simpleType>
    </xsd:element>
    <xsd:element name="Outdoor_x0020_Document_x0020_Type" ma:index="20" nillable="true" ma:displayName="Outdoor Document Type" ma:list="{e64c3525-6169-482d-8ff8-83050166f18d}" ma:internalName="Outdoor_x0020_Document_x0020_Type" ma:showField="Title" ma:web="e9cf4185-0943-42ff-925c-4c3ee5573609">
      <xsd:simpleType>
        <xsd:restriction base="dms:Lookup"/>
      </xsd:simpleType>
    </xsd:element>
    <xsd:element name="Outdoor_x0020_Establishment" ma:index="21" nillable="true" ma:displayName="Outdoor Establishment" ma:list="{3c6578a3-8c1e-4dae-bf91-8618008ff450}" ma:internalName="Outdoor_x0020_Establishment" ma:showField="Title" ma:web="e9cf4185-0943-42ff-925c-4c3ee5573609">
      <xsd:simpleType>
        <xsd:restriction base="dms:Lookup"/>
      </xsd:simpleType>
    </xsd:element>
    <xsd:element name="Outdoor_x0020_Training_x0020_Type" ma:index="22" nillable="true" ma:displayName="Outdoor Training Type" ma:list="{b82b4691-3bf4-4a35-8845-22218a21c685}" ma:internalName="Outdoor_x0020_Training_x0020_Type" ma:showField="Title" ma:web="e9cf4185-0943-42ff-925c-4c3ee5573609">
      <xsd:simpleType>
        <xsd:restriction base="dms:Lookup"/>
      </xsd:simpleType>
    </xsd:element>
    <xsd:element name="Course_x0020_Date" ma:index="23" nillable="true" ma:displayName="Course Date" ma:format="DateOnly" ma:internalName="Course_x0020_Date">
      <xsd:simpleType>
        <xsd:restriction base="dms:DateTime"/>
      </xsd:simpleType>
    </xsd:element>
    <xsd:element name="SourceLibrary" ma:index="24" nillable="true" ma:displayName="SourceLibrary" ma:internalName="SourceLibrary">
      <xsd:simpleType>
        <xsd:restriction base="dms:Text"/>
      </xsd:simpleType>
    </xsd:element>
    <xsd:element name="SourceUrl" ma:index="25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99ABE8-276D-4604-90DE-468A02419CE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FDAD8F9-FEA1-432D-A736-C2A86F30D746}">
  <ds:schemaRefs>
    <ds:schemaRef ds:uri="e9cf4185-0943-42ff-925c-4c3ee5573609"/>
    <ds:schemaRef ds:uri="http://purl.org/dc/terms/"/>
    <ds:schemaRef ds:uri="http://schemas.microsoft.com/office/infopath/2007/PartnerControls"/>
    <ds:schemaRef ds:uri="http://purl.org/dc/elements/1.1/"/>
    <ds:schemaRef ds:uri="0edbdf58-cbf2-428a-80ab-aedffcd2a497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7E91073-2ADD-421B-A9DD-B6A51537F26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BA22458-37FA-4928-9653-D0DB877B87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ED2166-5E21-4EF1-B15A-C1FC85609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9cf4185-0943-42ff-925c-4c3ee5573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Bentley</dc:creator>
  <cp:keywords/>
  <dc:description/>
  <cp:lastModifiedBy>Leanne Bentley</cp:lastModifiedBy>
  <cp:revision>8</cp:revision>
  <dcterms:created xsi:type="dcterms:W3CDTF">2023-08-22T08:14:00Z</dcterms:created>
  <dcterms:modified xsi:type="dcterms:W3CDTF">2023-08-29T11:18:00Z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0x010100D0E410EB176E0C49978577D0663BF567010033CF6930DC567943B50082D1EE87B386</vt:lpwstr>
  </property>
  <property fmtid="{D5CDD505-2E9C-101B-9397-08002B2CF9AE}" pid="3" name="Administration Document Type">
    <vt:lpwstr>21;#Guidance|bb5f7948-fba4-4ce4-bf17-8c581eb30e6f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d812d7d9-782f-4bf8-a3ea-0afa0a1c4523</vt:lpwstr>
  </property>
</Properties>
</file>